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36F17A" w14:textId="77777777" w:rsidR="004D500D" w:rsidRPr="000B33FC" w:rsidRDefault="003C0F73">
      <w:pPr>
        <w:pStyle w:val="Titre1"/>
        <w:ind w:left="-7242" w:right="-12"/>
        <w:rPr>
          <w:sz w:val="24"/>
          <w:szCs w:val="24"/>
        </w:rPr>
      </w:pPr>
      <w:r w:rsidRPr="000B33FC"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D0467D2" wp14:editId="6D0FBFF9">
            <wp:simplePos x="0" y="0"/>
            <wp:positionH relativeFrom="margin">
              <wp:align>left</wp:align>
            </wp:positionH>
            <wp:positionV relativeFrom="paragraph">
              <wp:posOffset>-220980</wp:posOffset>
            </wp:positionV>
            <wp:extent cx="1355090" cy="529590"/>
            <wp:effectExtent l="0" t="0" r="0" b="3810"/>
            <wp:wrapNone/>
            <wp:docPr id="492" name="Image 492" descr="Logo LB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LB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5A1">
        <w:rPr>
          <w:sz w:val="24"/>
          <w:szCs w:val="24"/>
        </w:rPr>
        <w:t xml:space="preserve">CENTRE DE FORMATION </w:t>
      </w:r>
      <w:r w:rsidR="004A3AAA" w:rsidRPr="000B33FC">
        <w:rPr>
          <w:sz w:val="24"/>
          <w:szCs w:val="24"/>
        </w:rPr>
        <w:t xml:space="preserve">AUX METIERS DU TENNIS </w:t>
      </w:r>
    </w:p>
    <w:p w14:paraId="5FDA8DBD" w14:textId="18E31F45" w:rsidR="004D500D" w:rsidRDefault="00C84299">
      <w:pPr>
        <w:spacing w:after="0"/>
        <w:ind w:left="-9314" w:right="-11" w:hanging="10"/>
        <w:jc w:val="right"/>
        <w:rPr>
          <w:rFonts w:ascii="Verdana" w:eastAsia="Verdana" w:hAnsi="Verdana" w:cs="Verdana"/>
          <w:b/>
          <w:i/>
          <w:color w:val="595959"/>
          <w:sz w:val="20"/>
        </w:rPr>
      </w:pPr>
      <w:r>
        <w:rPr>
          <w:rFonts w:ascii="Verdana" w:eastAsia="Verdana" w:hAnsi="Verdana" w:cs="Verdana"/>
          <w:b/>
          <w:i/>
          <w:color w:val="595959"/>
          <w:sz w:val="20"/>
        </w:rPr>
        <w:t>Novembre 2026</w:t>
      </w:r>
      <w:r w:rsidR="004A3AAA" w:rsidRPr="000B33FC">
        <w:rPr>
          <w:rFonts w:ascii="Verdana" w:eastAsia="Verdana" w:hAnsi="Verdana" w:cs="Verdana"/>
          <w:b/>
          <w:i/>
          <w:color w:val="595959"/>
          <w:sz w:val="20"/>
        </w:rPr>
        <w:t xml:space="preserve"> </w:t>
      </w:r>
    </w:p>
    <w:p w14:paraId="3815C302" w14:textId="77777777" w:rsidR="00020B2E" w:rsidRDefault="00020B2E">
      <w:pPr>
        <w:spacing w:after="0"/>
        <w:ind w:left="-9314" w:right="-11" w:hanging="10"/>
        <w:jc w:val="right"/>
        <w:rPr>
          <w:rFonts w:ascii="Verdana" w:eastAsia="Verdana" w:hAnsi="Verdana" w:cs="Verdana"/>
          <w:b/>
          <w:i/>
          <w:color w:val="595959"/>
        </w:rPr>
      </w:pPr>
    </w:p>
    <w:p w14:paraId="7866E32F" w14:textId="77777777" w:rsidR="00020B2E" w:rsidRDefault="00020B2E">
      <w:pPr>
        <w:spacing w:after="0"/>
        <w:ind w:left="-9314" w:right="-11" w:hanging="10"/>
        <w:jc w:val="right"/>
        <w:rPr>
          <w:b/>
        </w:rPr>
      </w:pPr>
    </w:p>
    <w:p w14:paraId="617D658E" w14:textId="77777777" w:rsidR="00020B2E" w:rsidRPr="000B33FC" w:rsidRDefault="00020B2E">
      <w:pPr>
        <w:spacing w:after="0"/>
        <w:ind w:left="-9314" w:right="-11" w:hanging="10"/>
        <w:jc w:val="right"/>
        <w:rPr>
          <w:b/>
        </w:rPr>
      </w:pPr>
    </w:p>
    <w:tbl>
      <w:tblPr>
        <w:tblStyle w:val="TableGrid"/>
        <w:tblW w:w="27218" w:type="dxa"/>
        <w:tblInd w:w="6" w:type="dxa"/>
        <w:tblCellMar>
          <w:top w:w="44" w:type="dxa"/>
          <w:left w:w="107" w:type="dxa"/>
          <w:bottom w:w="7" w:type="dxa"/>
          <w:right w:w="36" w:type="dxa"/>
        </w:tblCellMar>
        <w:tblLook w:val="04A0" w:firstRow="1" w:lastRow="0" w:firstColumn="1" w:lastColumn="0" w:noHBand="0" w:noVBand="1"/>
      </w:tblPr>
      <w:tblGrid>
        <w:gridCol w:w="1700"/>
        <w:gridCol w:w="8506"/>
        <w:gridCol w:w="8506"/>
        <w:gridCol w:w="8506"/>
      </w:tblGrid>
      <w:tr w:rsidR="00513C2C" w14:paraId="74A5AE5C" w14:textId="77777777" w:rsidTr="00020B2E">
        <w:trPr>
          <w:trHeight w:val="1190"/>
        </w:trPr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7C833F" w14:textId="77777777" w:rsidR="00513C2C" w:rsidRDefault="00513C2C">
            <w:r>
              <w:rPr>
                <w:rFonts w:ascii="Verdana" w:eastAsia="Verdana" w:hAnsi="Verdana" w:cs="Verdana"/>
                <w:b/>
                <w:sz w:val="20"/>
              </w:rPr>
              <w:t>I</w:t>
            </w:r>
            <w:r>
              <w:rPr>
                <w:rFonts w:ascii="Verdana" w:eastAsia="Verdana" w:hAnsi="Verdana" w:cs="Verdana"/>
                <w:b/>
                <w:sz w:val="16"/>
              </w:rPr>
              <w:t xml:space="preserve">NTITULE DE </w:t>
            </w:r>
            <w:r>
              <w:rPr>
                <w:rFonts w:ascii="Verdana" w:eastAsia="Verdana" w:hAnsi="Verdana" w:cs="Verdana"/>
                <w:b/>
                <w:sz w:val="20"/>
              </w:rPr>
              <w:t>F</w:t>
            </w:r>
            <w:r>
              <w:rPr>
                <w:rFonts w:ascii="Verdana" w:eastAsia="Verdana" w:hAnsi="Verdana" w:cs="Verdana"/>
                <w:b/>
                <w:sz w:val="16"/>
              </w:rPr>
              <w:t>ORMATION</w:t>
            </w:r>
            <w:r>
              <w:rPr>
                <w:rFonts w:ascii="Verdana" w:eastAsia="Verdana" w:hAnsi="Verdana" w:cs="Verdana"/>
                <w:b/>
                <w:color w:val="984806"/>
                <w:sz w:val="20"/>
              </w:rPr>
              <w:t xml:space="preserve"> 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69C3DDD4" w14:textId="574B19C4" w:rsidR="00513C2C" w:rsidRDefault="00792A59" w:rsidP="00020B2E">
            <w:pPr>
              <w:spacing w:after="24"/>
              <w:ind w:right="72"/>
              <w:jc w:val="center"/>
            </w:pPr>
            <w:r w:rsidRPr="00792A59">
              <w:rPr>
                <w:rFonts w:ascii="Verdana" w:eastAsia="Verdana" w:hAnsi="Verdana" w:cs="Verdana"/>
                <w:color w:val="984806"/>
                <w:sz w:val="32"/>
                <w:szCs w:val="28"/>
              </w:rPr>
              <w:t>T</w:t>
            </w:r>
            <w:r>
              <w:rPr>
                <w:rFonts w:ascii="Verdana" w:eastAsia="Verdana" w:hAnsi="Verdana" w:cs="Verdana"/>
                <w:color w:val="984806"/>
                <w:sz w:val="26"/>
              </w:rPr>
              <w:t>ITRE</w:t>
            </w:r>
            <w:r w:rsidR="00513C2C">
              <w:rPr>
                <w:rFonts w:ascii="Verdana" w:eastAsia="Verdana" w:hAnsi="Verdana" w:cs="Verdana"/>
                <w:color w:val="984806"/>
                <w:sz w:val="26"/>
              </w:rPr>
              <w:t xml:space="preserve"> </w:t>
            </w:r>
            <w:r>
              <w:rPr>
                <w:rFonts w:ascii="Verdana" w:eastAsia="Verdana" w:hAnsi="Verdana" w:cs="Verdana"/>
                <w:color w:val="984806"/>
                <w:sz w:val="26"/>
              </w:rPr>
              <w:t>A</w:t>
            </w:r>
            <w:r w:rsidR="00513C2C">
              <w:rPr>
                <w:rFonts w:ascii="Verdana" w:eastAsia="Verdana" w:hAnsi="Verdana" w:cs="Verdana"/>
                <w:color w:val="984806"/>
                <w:sz w:val="26"/>
              </w:rPr>
              <w:t xml:space="preserve"> </w:t>
            </w:r>
            <w:r w:rsidRPr="00792A59">
              <w:rPr>
                <w:rFonts w:ascii="Verdana" w:eastAsia="Verdana" w:hAnsi="Verdana" w:cs="Verdana"/>
                <w:color w:val="984806"/>
                <w:sz w:val="32"/>
                <w:szCs w:val="28"/>
              </w:rPr>
              <w:t>F</w:t>
            </w:r>
            <w:r>
              <w:rPr>
                <w:rFonts w:ascii="Verdana" w:eastAsia="Verdana" w:hAnsi="Verdana" w:cs="Verdana"/>
                <w:color w:val="984806"/>
                <w:sz w:val="26"/>
              </w:rPr>
              <w:t>INALITÉ</w:t>
            </w:r>
            <w:r w:rsidR="00513C2C">
              <w:rPr>
                <w:rFonts w:ascii="Verdana" w:eastAsia="Verdana" w:hAnsi="Verdana" w:cs="Verdana"/>
                <w:color w:val="984806"/>
                <w:sz w:val="26"/>
              </w:rPr>
              <w:t xml:space="preserve"> </w:t>
            </w:r>
            <w:r w:rsidR="00513C2C">
              <w:rPr>
                <w:rFonts w:ascii="Verdana" w:eastAsia="Verdana" w:hAnsi="Verdana" w:cs="Verdana"/>
                <w:color w:val="984806"/>
                <w:sz w:val="32"/>
              </w:rPr>
              <w:t>P</w:t>
            </w:r>
            <w:r w:rsidR="00513C2C">
              <w:rPr>
                <w:rFonts w:ascii="Verdana" w:eastAsia="Verdana" w:hAnsi="Verdana" w:cs="Verdana"/>
                <w:color w:val="984806"/>
                <w:sz w:val="26"/>
              </w:rPr>
              <w:t>ROFESSIONNELLE</w:t>
            </w:r>
          </w:p>
          <w:p w14:paraId="49D82235" w14:textId="77777777" w:rsidR="00513C2C" w:rsidRDefault="00792A59" w:rsidP="00020B2E">
            <w:pPr>
              <w:ind w:right="74"/>
              <w:jc w:val="center"/>
              <w:rPr>
                <w:rFonts w:ascii="Verdana" w:eastAsia="Verdana" w:hAnsi="Verdana" w:cs="Verdana"/>
                <w:b/>
                <w:sz w:val="24"/>
                <w:szCs w:val="18"/>
              </w:rPr>
            </w:pPr>
            <w:r w:rsidRPr="00792A59">
              <w:rPr>
                <w:rFonts w:ascii="Verdana" w:eastAsia="Verdana" w:hAnsi="Verdana" w:cs="Verdana"/>
                <w:b/>
                <w:sz w:val="32"/>
                <w:szCs w:val="28"/>
              </w:rPr>
              <w:t>M</w:t>
            </w:r>
            <w:r>
              <w:rPr>
                <w:rFonts w:ascii="Verdana" w:eastAsia="Verdana" w:hAnsi="Verdana" w:cs="Verdana"/>
                <w:b/>
                <w:sz w:val="26"/>
              </w:rPr>
              <w:t>ONITEUR</w:t>
            </w:r>
            <w:r w:rsidR="00513C2C">
              <w:rPr>
                <w:rFonts w:ascii="Verdana" w:eastAsia="Verdana" w:hAnsi="Verdana" w:cs="Verdana"/>
                <w:b/>
                <w:sz w:val="26"/>
              </w:rPr>
              <w:t xml:space="preserve"> DE </w:t>
            </w:r>
            <w:r>
              <w:rPr>
                <w:rFonts w:ascii="Verdana" w:eastAsia="Verdana" w:hAnsi="Verdana" w:cs="Verdana"/>
                <w:b/>
                <w:sz w:val="32"/>
              </w:rPr>
              <w:t>P</w:t>
            </w:r>
            <w:r w:rsidRPr="00792A59">
              <w:rPr>
                <w:rFonts w:ascii="Verdana" w:eastAsia="Verdana" w:hAnsi="Verdana" w:cs="Verdana"/>
                <w:b/>
                <w:sz w:val="24"/>
                <w:szCs w:val="18"/>
              </w:rPr>
              <w:t>ADEL</w:t>
            </w:r>
          </w:p>
          <w:p w14:paraId="4D1E3AE9" w14:textId="1EE931F9" w:rsidR="00C84299" w:rsidRDefault="00C84299" w:rsidP="00020B2E">
            <w:pPr>
              <w:ind w:right="74"/>
              <w:jc w:val="center"/>
              <w:rPr>
                <w:rFonts w:ascii="Verdana" w:eastAsia="Verdana" w:hAnsi="Verdana" w:cs="Verdana"/>
                <w:b/>
                <w:sz w:val="24"/>
                <w:szCs w:val="18"/>
              </w:rPr>
            </w:pPr>
            <w:r>
              <w:rPr>
                <w:rFonts w:ascii="Verdana" w:eastAsia="Verdana" w:hAnsi="Verdana" w:cs="Verdana"/>
                <w:b/>
                <w:sz w:val="24"/>
                <w:szCs w:val="18"/>
              </w:rPr>
              <w:t>PROGRAMME PREVISIONNEL</w:t>
            </w:r>
          </w:p>
          <w:p w14:paraId="1A21F4F8" w14:textId="77286857" w:rsidR="00020B2E" w:rsidRDefault="00020B2E" w:rsidP="00020B2E">
            <w:pPr>
              <w:ind w:right="74"/>
              <w:jc w:val="center"/>
            </w:pP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BF979A" w14:textId="77777777" w:rsidR="00513C2C" w:rsidRDefault="00513C2C">
            <w:pPr>
              <w:spacing w:after="24"/>
              <w:ind w:right="72"/>
              <w:jc w:val="center"/>
              <w:rPr>
                <w:rFonts w:ascii="Verdana" w:eastAsia="Verdana" w:hAnsi="Verdana" w:cs="Verdana"/>
                <w:color w:val="984806"/>
                <w:sz w:val="32"/>
              </w:rPr>
            </w:pP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27A9B1" w14:textId="77777777" w:rsidR="00513C2C" w:rsidRDefault="00513C2C">
            <w:pPr>
              <w:spacing w:after="24"/>
              <w:ind w:right="72"/>
              <w:jc w:val="center"/>
              <w:rPr>
                <w:rFonts w:ascii="Verdana" w:eastAsia="Verdana" w:hAnsi="Verdana" w:cs="Verdana"/>
                <w:color w:val="984806"/>
                <w:sz w:val="32"/>
              </w:rPr>
            </w:pPr>
          </w:p>
        </w:tc>
      </w:tr>
      <w:tr w:rsidR="00513C2C" w14:paraId="15FEBDD6" w14:textId="77777777" w:rsidTr="00792A59">
        <w:trPr>
          <w:trHeight w:val="1062"/>
        </w:trPr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31EEF11" w14:textId="77777777" w:rsidR="00513C2C" w:rsidRDefault="00513C2C">
            <w:r>
              <w:rPr>
                <w:rFonts w:ascii="Verdana" w:eastAsia="Verdana" w:hAnsi="Verdana" w:cs="Verdana"/>
                <w:b/>
                <w:sz w:val="20"/>
              </w:rPr>
              <w:t>O</w:t>
            </w:r>
            <w:r>
              <w:rPr>
                <w:rFonts w:ascii="Verdana" w:eastAsia="Verdana" w:hAnsi="Verdana" w:cs="Verdana"/>
                <w:b/>
                <w:sz w:val="16"/>
              </w:rPr>
              <w:t>BJECTIFS</w:t>
            </w: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15DC77B" w14:textId="5956D2CA" w:rsidR="00792A59" w:rsidRPr="00020B2E" w:rsidRDefault="00792A59" w:rsidP="00792A59">
            <w:pPr>
              <w:spacing w:after="28" w:line="251" w:lineRule="auto"/>
              <w:ind w:left="360" w:hanging="360"/>
              <w:rPr>
                <w:rFonts w:asciiTheme="minorHAnsi" w:eastAsia="Arial" w:hAnsiTheme="minorHAnsi" w:cstheme="minorHAnsi"/>
                <w:sz w:val="20"/>
              </w:rPr>
            </w:pPr>
            <w:r w:rsidRPr="00792A59">
              <w:rPr>
                <w:rFonts w:ascii="Arial" w:eastAsia="Arial" w:hAnsi="Arial" w:cs="Arial"/>
                <w:sz w:val="20"/>
              </w:rPr>
              <w:t>▪</w:t>
            </w:r>
            <w:r w:rsidRPr="00792A59">
              <w:rPr>
                <w:rFonts w:ascii="Arial" w:eastAsia="Arial" w:hAnsi="Arial" w:cs="Arial"/>
                <w:sz w:val="20"/>
              </w:rPr>
              <w:tab/>
            </w:r>
            <w:r w:rsidRPr="00020B2E">
              <w:rPr>
                <w:rFonts w:asciiTheme="minorHAnsi" w:eastAsia="Arial" w:hAnsiTheme="minorHAnsi" w:cstheme="minorHAnsi"/>
                <w:sz w:val="20"/>
              </w:rPr>
              <w:t xml:space="preserve">Concevoir et mettre en </w:t>
            </w:r>
            <w:r w:rsidR="00C84299" w:rsidRPr="00020B2E">
              <w:rPr>
                <w:rFonts w:asciiTheme="minorHAnsi" w:eastAsia="Arial" w:hAnsiTheme="minorHAnsi" w:cstheme="minorHAnsi"/>
                <w:sz w:val="20"/>
              </w:rPr>
              <w:t>œuvre</w:t>
            </w:r>
            <w:r w:rsidRPr="00020B2E">
              <w:rPr>
                <w:rFonts w:asciiTheme="minorHAnsi" w:eastAsia="Arial" w:hAnsiTheme="minorHAnsi" w:cstheme="minorHAnsi"/>
                <w:sz w:val="20"/>
              </w:rPr>
              <w:t xml:space="preserve"> un projet de développement du padel au sein d'une structure.</w:t>
            </w:r>
          </w:p>
          <w:p w14:paraId="4307BE5A" w14:textId="77777777" w:rsidR="00792A59" w:rsidRPr="00020B2E" w:rsidRDefault="00792A59" w:rsidP="00792A59">
            <w:pPr>
              <w:spacing w:after="28" w:line="251" w:lineRule="auto"/>
              <w:ind w:left="360" w:hanging="360"/>
              <w:rPr>
                <w:rFonts w:asciiTheme="minorHAnsi" w:eastAsia="Arial" w:hAnsiTheme="minorHAnsi" w:cstheme="minorHAnsi"/>
                <w:sz w:val="20"/>
              </w:rPr>
            </w:pPr>
            <w:r w:rsidRPr="00020B2E">
              <w:rPr>
                <w:rFonts w:asciiTheme="minorHAnsi" w:eastAsia="Arial" w:hAnsiTheme="minorHAnsi" w:cstheme="minorHAnsi"/>
                <w:sz w:val="20"/>
              </w:rPr>
              <w:t>▪</w:t>
            </w:r>
            <w:r w:rsidRPr="00020B2E">
              <w:rPr>
                <w:rFonts w:asciiTheme="minorHAnsi" w:eastAsia="Arial" w:hAnsiTheme="minorHAnsi" w:cstheme="minorHAnsi"/>
                <w:sz w:val="20"/>
              </w:rPr>
              <w:tab/>
              <w:t>Organiser et promouvoir des activités d'enseignement et de développement du padel.</w:t>
            </w:r>
          </w:p>
          <w:p w14:paraId="24C62B88" w14:textId="741924BC" w:rsidR="00792A59" w:rsidRPr="00020B2E" w:rsidRDefault="00792A59" w:rsidP="00792A59">
            <w:pPr>
              <w:spacing w:after="28" w:line="251" w:lineRule="auto"/>
              <w:ind w:left="360" w:hanging="360"/>
              <w:rPr>
                <w:rFonts w:asciiTheme="minorHAnsi" w:hAnsiTheme="minorHAnsi" w:cstheme="minorHAnsi"/>
              </w:rPr>
            </w:pPr>
            <w:r w:rsidRPr="00020B2E">
              <w:rPr>
                <w:rFonts w:asciiTheme="minorHAnsi" w:eastAsia="Arial" w:hAnsiTheme="minorHAnsi" w:cstheme="minorHAnsi"/>
                <w:sz w:val="20"/>
              </w:rPr>
              <w:t>▪</w:t>
            </w:r>
            <w:r w:rsidRPr="00020B2E">
              <w:rPr>
                <w:rFonts w:asciiTheme="minorHAnsi" w:eastAsia="Arial" w:hAnsiTheme="minorHAnsi" w:cstheme="minorHAnsi"/>
                <w:sz w:val="20"/>
              </w:rPr>
              <w:tab/>
              <w:t>Préparer et encadrer des séances d'enseignement du padel en sécurité</w:t>
            </w:r>
          </w:p>
          <w:p w14:paraId="473B142E" w14:textId="7025665E" w:rsidR="00513C2C" w:rsidRDefault="00513C2C">
            <w:pPr>
              <w:ind w:left="360" w:hanging="360"/>
            </w:pP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082088B" w14:textId="77777777" w:rsidR="00513C2C" w:rsidRDefault="00513C2C">
            <w:pPr>
              <w:spacing w:after="28" w:line="251" w:lineRule="auto"/>
              <w:ind w:left="360" w:hanging="360"/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78EA28C" w14:textId="77777777" w:rsidR="00513C2C" w:rsidRDefault="00513C2C">
            <w:pPr>
              <w:spacing w:after="28" w:line="251" w:lineRule="auto"/>
              <w:ind w:left="360" w:hanging="360"/>
              <w:rPr>
                <w:sz w:val="20"/>
              </w:rPr>
            </w:pPr>
          </w:p>
        </w:tc>
      </w:tr>
      <w:tr w:rsidR="00513C2C" w14:paraId="218EFAB6" w14:textId="77777777" w:rsidTr="00CD61DC">
        <w:trPr>
          <w:trHeight w:val="410"/>
        </w:trPr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C58093" w14:textId="77777777" w:rsidR="00513C2C" w:rsidRDefault="00513C2C">
            <w:pPr>
              <w:jc w:val="both"/>
            </w:pPr>
            <w:r>
              <w:rPr>
                <w:rFonts w:ascii="Verdana" w:eastAsia="Verdana" w:hAnsi="Verdana" w:cs="Verdana"/>
                <w:b/>
                <w:sz w:val="20"/>
              </w:rPr>
              <w:t>F</w:t>
            </w:r>
            <w:r>
              <w:rPr>
                <w:rFonts w:ascii="Verdana" w:eastAsia="Verdana" w:hAnsi="Verdana" w:cs="Verdana"/>
                <w:b/>
                <w:sz w:val="16"/>
              </w:rPr>
              <w:t xml:space="preserve">ICHE </w:t>
            </w:r>
            <w:r>
              <w:rPr>
                <w:rFonts w:ascii="Verdana" w:eastAsia="Verdana" w:hAnsi="Verdana" w:cs="Verdana"/>
                <w:b/>
                <w:sz w:val="20"/>
              </w:rPr>
              <w:t>M</w:t>
            </w:r>
            <w:r>
              <w:rPr>
                <w:rFonts w:ascii="Verdana" w:eastAsia="Verdana" w:hAnsi="Verdana" w:cs="Verdana"/>
                <w:b/>
                <w:sz w:val="16"/>
              </w:rPr>
              <w:t>ETIERS</w:t>
            </w: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862C60E" w14:textId="4176D900" w:rsidR="00513C2C" w:rsidRDefault="00513C2C">
            <w:r>
              <w:rPr>
                <w:sz w:val="20"/>
              </w:rPr>
              <w:t xml:space="preserve">Code RNCP : </w:t>
            </w:r>
            <w:r w:rsidR="00792A59" w:rsidRPr="00792A59">
              <w:rPr>
                <w:sz w:val="20"/>
              </w:rPr>
              <w:t>40260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54E486" w14:textId="77777777" w:rsidR="00513C2C" w:rsidRDefault="00513C2C">
            <w:pPr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CFAF91" w14:textId="77777777" w:rsidR="00513C2C" w:rsidRDefault="00513C2C">
            <w:pPr>
              <w:rPr>
                <w:sz w:val="20"/>
              </w:rPr>
            </w:pPr>
          </w:p>
        </w:tc>
      </w:tr>
      <w:tr w:rsidR="00513C2C" w14:paraId="06BD1B94" w14:textId="77777777" w:rsidTr="00513C2C">
        <w:trPr>
          <w:trHeight w:val="1591"/>
        </w:trPr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534D1F7" w14:textId="77777777" w:rsidR="00513C2C" w:rsidRDefault="00513C2C">
            <w:pPr>
              <w:spacing w:after="10"/>
            </w:pPr>
            <w:r>
              <w:rPr>
                <w:rFonts w:ascii="Verdana" w:eastAsia="Verdana" w:hAnsi="Verdana" w:cs="Verdana"/>
                <w:b/>
                <w:sz w:val="20"/>
              </w:rPr>
              <w:t>P</w:t>
            </w:r>
            <w:r>
              <w:rPr>
                <w:rFonts w:ascii="Verdana" w:eastAsia="Verdana" w:hAnsi="Verdana" w:cs="Verdana"/>
                <w:b/>
                <w:sz w:val="16"/>
              </w:rPr>
              <w:t>UBLIC</w:t>
            </w: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  <w:p w14:paraId="5667ACE6" w14:textId="77777777" w:rsidR="00513C2C" w:rsidRDefault="00513C2C">
            <w:r>
              <w:rPr>
                <w:rFonts w:ascii="Verdana" w:eastAsia="Verdana" w:hAnsi="Verdana" w:cs="Verdana"/>
                <w:b/>
                <w:sz w:val="20"/>
              </w:rPr>
              <w:t>P</w:t>
            </w:r>
            <w:r>
              <w:rPr>
                <w:rFonts w:ascii="Verdana" w:eastAsia="Verdana" w:hAnsi="Verdana" w:cs="Verdana"/>
                <w:b/>
                <w:sz w:val="16"/>
              </w:rPr>
              <w:t>REREQUIS</w:t>
            </w: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B8BD671" w14:textId="4DC2FF8D" w:rsidR="00792A59" w:rsidRPr="00020B2E" w:rsidRDefault="00792A59" w:rsidP="00792A59">
            <w:pPr>
              <w:ind w:left="360" w:right="58" w:hanging="360"/>
              <w:rPr>
                <w:sz w:val="20"/>
                <w:szCs w:val="20"/>
              </w:rPr>
            </w:pPr>
            <w:r>
              <w:t>▪</w:t>
            </w:r>
            <w:r>
              <w:tab/>
            </w:r>
            <w:r w:rsidRPr="00020B2E">
              <w:rPr>
                <w:sz w:val="20"/>
                <w:szCs w:val="20"/>
              </w:rPr>
              <w:t xml:space="preserve">Être titulaire d’une attestation de formation aux Préventions et Secours Civiques de niveau 1 (PSC1) </w:t>
            </w:r>
          </w:p>
          <w:p w14:paraId="4EAE7E46" w14:textId="77777777" w:rsidR="00792A59" w:rsidRPr="00020B2E" w:rsidRDefault="00792A59" w:rsidP="00792A59">
            <w:pPr>
              <w:ind w:left="360" w:right="58" w:hanging="360"/>
              <w:rPr>
                <w:sz w:val="20"/>
                <w:szCs w:val="20"/>
              </w:rPr>
            </w:pPr>
            <w:r w:rsidRPr="00020B2E">
              <w:rPr>
                <w:sz w:val="20"/>
                <w:szCs w:val="20"/>
              </w:rPr>
              <w:t>▪</w:t>
            </w:r>
            <w:r w:rsidRPr="00020B2E">
              <w:rPr>
                <w:sz w:val="20"/>
                <w:szCs w:val="20"/>
              </w:rPr>
              <w:tab/>
              <w:t>Être licencié FFT au moment de l’inscription en formation.</w:t>
            </w:r>
          </w:p>
          <w:p w14:paraId="172F1960" w14:textId="4CD2A93A" w:rsidR="00792A59" w:rsidRPr="00020B2E" w:rsidRDefault="00792A59" w:rsidP="00792A59">
            <w:pPr>
              <w:ind w:left="360" w:right="58" w:hanging="360"/>
              <w:rPr>
                <w:sz w:val="20"/>
                <w:szCs w:val="20"/>
              </w:rPr>
            </w:pPr>
            <w:r w:rsidRPr="00020B2E">
              <w:rPr>
                <w:sz w:val="20"/>
                <w:szCs w:val="20"/>
              </w:rPr>
              <w:t>▪</w:t>
            </w:r>
            <w:r w:rsidRPr="00020B2E">
              <w:rPr>
                <w:sz w:val="20"/>
                <w:szCs w:val="20"/>
              </w:rPr>
              <w:tab/>
              <w:t>Être capable de justifier d’un niveau de jeu équivalent aux premiers 10% du classement fédéral (hors assimilation fédérale). Il est procédé à la vérification de cette exigence préalable au moyen d’une attestation de licence FFT justifiant d’un classement dans les 10% du classement FFT padel (hors assimilation tennis).</w:t>
            </w:r>
          </w:p>
          <w:p w14:paraId="04ED3878" w14:textId="77777777" w:rsidR="00792A59" w:rsidRPr="00020B2E" w:rsidRDefault="00792A59" w:rsidP="00792A59">
            <w:pPr>
              <w:ind w:left="360" w:right="58" w:hanging="360"/>
              <w:rPr>
                <w:sz w:val="20"/>
                <w:szCs w:val="20"/>
              </w:rPr>
            </w:pPr>
            <w:r w:rsidRPr="00020B2E">
              <w:rPr>
                <w:sz w:val="20"/>
                <w:szCs w:val="20"/>
              </w:rPr>
              <w:t>▪</w:t>
            </w:r>
            <w:r w:rsidRPr="00020B2E">
              <w:rPr>
                <w:sz w:val="20"/>
                <w:szCs w:val="20"/>
              </w:rPr>
              <w:tab/>
              <w:t>Être âgé(e) de 18 ans minimum à l’entrée en formation (photocopie carte d’identité).</w:t>
            </w:r>
          </w:p>
          <w:p w14:paraId="1B9BF6BD" w14:textId="77777777" w:rsidR="00792A59" w:rsidRPr="00020B2E" w:rsidRDefault="00792A59" w:rsidP="00792A59">
            <w:pPr>
              <w:ind w:left="360" w:right="58" w:hanging="360"/>
              <w:rPr>
                <w:sz w:val="20"/>
                <w:szCs w:val="20"/>
              </w:rPr>
            </w:pPr>
            <w:r w:rsidRPr="00020B2E">
              <w:rPr>
                <w:sz w:val="20"/>
                <w:szCs w:val="20"/>
              </w:rPr>
              <w:t>▪</w:t>
            </w:r>
            <w:r w:rsidRPr="00020B2E">
              <w:rPr>
                <w:sz w:val="20"/>
                <w:szCs w:val="20"/>
              </w:rPr>
              <w:tab/>
              <w:t>Pour les Français de moins de 25 ans, joindre une copie l’attestation de recensement et de l’appel de préparation à la Défense.</w:t>
            </w:r>
          </w:p>
          <w:p w14:paraId="780447C5" w14:textId="49556B67" w:rsidR="00513C2C" w:rsidRDefault="00792A59" w:rsidP="00792A59">
            <w:pPr>
              <w:ind w:left="360" w:right="58" w:hanging="360"/>
            </w:pPr>
            <w:r w:rsidRPr="00020B2E">
              <w:rPr>
                <w:sz w:val="20"/>
                <w:szCs w:val="20"/>
              </w:rPr>
              <w:t>▪</w:t>
            </w:r>
            <w:r w:rsidRPr="00020B2E">
              <w:rPr>
                <w:sz w:val="20"/>
                <w:szCs w:val="20"/>
              </w:rPr>
              <w:tab/>
              <w:t>Être capable d’attester de sa capacité physique à enseigner le padel. Il est procédé à la vérification de cette exigence préalable au moyen de la production d’un certificat médical de non-contre-indication à la pratique et à l’encadrement du padel datant de - 3 mois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7423738" w14:textId="77777777" w:rsidR="00513C2C" w:rsidRDefault="00513C2C">
            <w:pPr>
              <w:spacing w:line="272" w:lineRule="auto"/>
              <w:ind w:right="7"/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24D337E" w14:textId="77777777" w:rsidR="00513C2C" w:rsidRDefault="00513C2C">
            <w:pPr>
              <w:spacing w:line="272" w:lineRule="auto"/>
              <w:ind w:right="7"/>
              <w:rPr>
                <w:sz w:val="20"/>
              </w:rPr>
            </w:pPr>
          </w:p>
        </w:tc>
      </w:tr>
      <w:tr w:rsidR="00513C2C" w14:paraId="54C4091B" w14:textId="77777777" w:rsidTr="00513C2C">
        <w:trPr>
          <w:trHeight w:val="622"/>
        </w:trPr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D7B617" w14:textId="77777777" w:rsidR="00513C2C" w:rsidRDefault="00513C2C">
            <w:r>
              <w:rPr>
                <w:rFonts w:ascii="Verdana" w:eastAsia="Verdana" w:hAnsi="Verdana" w:cs="Verdana"/>
                <w:b/>
                <w:sz w:val="20"/>
              </w:rPr>
              <w:t>E</w:t>
            </w:r>
            <w:r>
              <w:rPr>
                <w:rFonts w:ascii="Verdana" w:eastAsia="Verdana" w:hAnsi="Verdana" w:cs="Verdana"/>
                <w:b/>
                <w:sz w:val="16"/>
              </w:rPr>
              <w:t>NCADREMENT</w:t>
            </w: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71421C" w14:textId="77777777" w:rsidR="00513C2C" w:rsidRDefault="00513C2C">
            <w:r>
              <w:rPr>
                <w:sz w:val="20"/>
              </w:rPr>
              <w:t xml:space="preserve">Service Formation de la Ligue de Bretagne de Tennis </w:t>
            </w:r>
          </w:p>
          <w:p w14:paraId="6101F706" w14:textId="48830B48" w:rsidR="00513C2C" w:rsidRDefault="00513C2C">
            <w:r>
              <w:rPr>
                <w:sz w:val="20"/>
              </w:rPr>
              <w:t>Formateurs titulaires du diplôme du BEES 2</w:t>
            </w:r>
            <w:r>
              <w:rPr>
                <w:sz w:val="20"/>
                <w:vertAlign w:val="superscript"/>
              </w:rPr>
              <w:t>ème</w:t>
            </w:r>
            <w:r>
              <w:rPr>
                <w:sz w:val="20"/>
              </w:rPr>
              <w:t xml:space="preserve"> degré Tennis ou DESJEPS mention Tennis </w:t>
            </w:r>
            <w:r w:rsidR="00C84299">
              <w:rPr>
                <w:sz w:val="20"/>
              </w:rPr>
              <w:t>/ DEJEPS Tennis / TFP Moniteur de Padel + expérience dans l’enseignement du Padel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6E8CA1" w14:textId="77777777" w:rsidR="00513C2C" w:rsidRDefault="00513C2C">
            <w:pPr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315C218" w14:textId="77777777" w:rsidR="00513C2C" w:rsidRDefault="00513C2C">
            <w:pPr>
              <w:rPr>
                <w:sz w:val="20"/>
              </w:rPr>
            </w:pPr>
          </w:p>
        </w:tc>
      </w:tr>
      <w:tr w:rsidR="00513C2C" w14:paraId="2035575B" w14:textId="77777777" w:rsidTr="00CD61DC">
        <w:trPr>
          <w:trHeight w:val="435"/>
        </w:trPr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F9E2A58" w14:textId="77777777" w:rsidR="00513C2C" w:rsidRDefault="00513C2C">
            <w:r>
              <w:rPr>
                <w:rFonts w:ascii="Verdana" w:eastAsia="Verdana" w:hAnsi="Verdana" w:cs="Verdana"/>
                <w:b/>
                <w:sz w:val="16"/>
              </w:rPr>
              <w:t>LIEU</w:t>
            </w: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84CB093" w14:textId="77777777" w:rsidR="00513C2C" w:rsidRDefault="00C84299">
            <w:pPr>
              <w:ind w:right="28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Tennis Padel Concarneau</w:t>
            </w:r>
          </w:p>
          <w:p w14:paraId="2540EFCD" w14:textId="7B919EED" w:rsidR="00C84299" w:rsidRDefault="00C84299">
            <w:pPr>
              <w:ind w:right="2859"/>
            </w:pPr>
            <w:r>
              <w:rPr>
                <w:sz w:val="20"/>
                <w:szCs w:val="20"/>
              </w:rPr>
              <w:t>4 bis Park Balan, 29900 CONCARNEAU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73C3FD9" w14:textId="77777777" w:rsidR="00513C2C" w:rsidRPr="007A05A1" w:rsidRDefault="00513C2C">
            <w:pPr>
              <w:ind w:right="2859"/>
              <w:rPr>
                <w:sz w:val="20"/>
                <w:szCs w:val="20"/>
              </w:rPr>
            </w:pP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D6A4065" w14:textId="77777777" w:rsidR="00513C2C" w:rsidRPr="007A05A1" w:rsidRDefault="00513C2C">
            <w:pPr>
              <w:ind w:right="2859"/>
              <w:rPr>
                <w:sz w:val="20"/>
                <w:szCs w:val="20"/>
              </w:rPr>
            </w:pPr>
          </w:p>
        </w:tc>
      </w:tr>
      <w:tr w:rsidR="00513C2C" w14:paraId="5208BE0F" w14:textId="77777777" w:rsidTr="00C84299">
        <w:trPr>
          <w:trHeight w:val="885"/>
        </w:trPr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6510DB" w14:textId="77777777" w:rsidR="00513C2C" w:rsidRDefault="00513C2C">
            <w:pPr>
              <w:spacing w:after="12"/>
            </w:pPr>
            <w:r>
              <w:rPr>
                <w:rFonts w:ascii="Verdana" w:eastAsia="Verdana" w:hAnsi="Verdana" w:cs="Verdana"/>
                <w:b/>
                <w:sz w:val="20"/>
              </w:rPr>
              <w:t>M</w:t>
            </w:r>
            <w:r>
              <w:rPr>
                <w:rFonts w:ascii="Verdana" w:eastAsia="Verdana" w:hAnsi="Verdana" w:cs="Verdana"/>
                <w:b/>
                <w:sz w:val="16"/>
              </w:rPr>
              <w:t xml:space="preserve">OYENS </w:t>
            </w:r>
          </w:p>
          <w:p w14:paraId="75447061" w14:textId="77777777" w:rsidR="00513C2C" w:rsidRDefault="00513C2C">
            <w:pPr>
              <w:spacing w:after="12"/>
              <w:jc w:val="both"/>
            </w:pPr>
            <w:r>
              <w:rPr>
                <w:rFonts w:ascii="Verdana" w:eastAsia="Verdana" w:hAnsi="Verdana" w:cs="Verdana"/>
                <w:b/>
                <w:sz w:val="20"/>
              </w:rPr>
              <w:t>P</w:t>
            </w:r>
            <w:r>
              <w:rPr>
                <w:rFonts w:ascii="Verdana" w:eastAsia="Verdana" w:hAnsi="Verdana" w:cs="Verdana"/>
                <w:b/>
                <w:sz w:val="16"/>
              </w:rPr>
              <w:t>EDAGOGIQUES</w:t>
            </w: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  <w:p w14:paraId="5D983CBC" w14:textId="77777777" w:rsidR="00513C2C" w:rsidRDefault="00513C2C">
            <w:r>
              <w:rPr>
                <w:rFonts w:ascii="Verdana" w:eastAsia="Verdana" w:hAnsi="Verdana" w:cs="Verdana"/>
                <w:b/>
                <w:sz w:val="20"/>
              </w:rPr>
              <w:t>T</w:t>
            </w:r>
            <w:r>
              <w:rPr>
                <w:rFonts w:ascii="Verdana" w:eastAsia="Verdana" w:hAnsi="Verdana" w:cs="Verdana"/>
                <w:b/>
                <w:sz w:val="16"/>
              </w:rPr>
              <w:t>ECHNIQUES</w:t>
            </w: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45EF01C" w14:textId="0A4AE78F" w:rsidR="00513C2C" w:rsidRDefault="00C84299" w:rsidP="00C84299">
            <w:r>
              <w:rPr>
                <w:sz w:val="20"/>
              </w:rPr>
              <w:t>Une salle de réunion équipée</w:t>
            </w:r>
            <w:r w:rsidR="00513C2C">
              <w:rPr>
                <w:sz w:val="20"/>
              </w:rPr>
              <w:t xml:space="preserve"> multimédias (Vidéoprojecteur, connexion internet…)</w:t>
            </w:r>
          </w:p>
          <w:p w14:paraId="3A8DD59F" w14:textId="3192B1E0" w:rsidR="00513C2C" w:rsidRDefault="00C84299" w:rsidP="00C84299">
            <w:r>
              <w:rPr>
                <w:sz w:val="20"/>
              </w:rPr>
              <w:t>3 pistes de padel couvertes, 2 pistes de padel extérieures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48FF63" w14:textId="77777777" w:rsidR="00513C2C" w:rsidRDefault="00513C2C">
            <w:pPr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7A75E0" w14:textId="77777777" w:rsidR="00513C2C" w:rsidRDefault="00513C2C">
            <w:pPr>
              <w:rPr>
                <w:sz w:val="20"/>
              </w:rPr>
            </w:pPr>
          </w:p>
        </w:tc>
      </w:tr>
      <w:tr w:rsidR="00513C2C" w14:paraId="47642201" w14:textId="77777777" w:rsidTr="00513C2C">
        <w:trPr>
          <w:trHeight w:val="811"/>
        </w:trPr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4701B52" w14:textId="77777777" w:rsidR="00513C2C" w:rsidRDefault="00513C2C">
            <w:pPr>
              <w:spacing w:after="12"/>
            </w:pPr>
            <w:r>
              <w:rPr>
                <w:rFonts w:ascii="Verdana" w:eastAsia="Verdana" w:hAnsi="Verdana" w:cs="Verdana"/>
                <w:b/>
                <w:sz w:val="20"/>
              </w:rPr>
              <w:t>S</w:t>
            </w:r>
            <w:r>
              <w:rPr>
                <w:rFonts w:ascii="Verdana" w:eastAsia="Verdana" w:hAnsi="Verdana" w:cs="Verdana"/>
                <w:b/>
                <w:sz w:val="16"/>
              </w:rPr>
              <w:t xml:space="preserve">UIVI DU </w:t>
            </w:r>
          </w:p>
          <w:p w14:paraId="4BD4DDDF" w14:textId="77777777" w:rsidR="00513C2C" w:rsidRDefault="00513C2C">
            <w:r>
              <w:rPr>
                <w:rFonts w:ascii="Verdana" w:eastAsia="Verdana" w:hAnsi="Verdana" w:cs="Verdana"/>
                <w:b/>
                <w:sz w:val="20"/>
              </w:rPr>
              <w:t>P</w:t>
            </w:r>
            <w:r>
              <w:rPr>
                <w:rFonts w:ascii="Verdana" w:eastAsia="Verdana" w:hAnsi="Verdana" w:cs="Verdana"/>
                <w:b/>
                <w:sz w:val="16"/>
              </w:rPr>
              <w:t>ROGRAMME</w:t>
            </w: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0509FFC" w14:textId="3FEC5551" w:rsidR="00513C2C" w:rsidRPr="007A05A1" w:rsidRDefault="00513C2C">
            <w:pPr>
              <w:ind w:right="691"/>
              <w:jc w:val="both"/>
              <w:rPr>
                <w:sz w:val="20"/>
                <w:szCs w:val="20"/>
              </w:rPr>
            </w:pPr>
            <w:r w:rsidRPr="007A05A1">
              <w:rPr>
                <w:sz w:val="20"/>
                <w:szCs w:val="20"/>
              </w:rPr>
              <w:t>Feuilles d’émargement par ½ journée de formation signées par les stagiaires et les formateurs. Les horaires sont de</w:t>
            </w:r>
            <w:r>
              <w:rPr>
                <w:sz w:val="20"/>
                <w:szCs w:val="20"/>
              </w:rPr>
              <w:t xml:space="preserve"> </w:t>
            </w:r>
            <w:r w:rsidR="00C8429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H</w:t>
            </w:r>
            <w:r w:rsidR="00C84299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à 12H30 et de 13H30 à 1</w:t>
            </w:r>
            <w:r w:rsidR="00C8429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H</w:t>
            </w:r>
            <w:r w:rsidR="00C84299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(</w:t>
            </w:r>
            <w:r w:rsidRPr="007A05A1">
              <w:rPr>
                <w:sz w:val="20"/>
                <w:szCs w:val="20"/>
              </w:rPr>
              <w:t xml:space="preserve">sous réserve de modification </w:t>
            </w:r>
            <w:r>
              <w:rPr>
                <w:sz w:val="20"/>
                <w:szCs w:val="20"/>
              </w:rPr>
              <w:t xml:space="preserve">des formateurs </w:t>
            </w:r>
            <w:r w:rsidRPr="007A05A1">
              <w:rPr>
                <w:sz w:val="20"/>
                <w:szCs w:val="20"/>
              </w:rPr>
              <w:t>pour s’adapter occasionnellement aux contraintes des publics présents pour l’encad</w:t>
            </w:r>
            <w:r>
              <w:rPr>
                <w:sz w:val="20"/>
                <w:szCs w:val="20"/>
              </w:rPr>
              <w:t>rement des séances pédagogiques)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0165691" w14:textId="77777777" w:rsidR="00513C2C" w:rsidRPr="007A05A1" w:rsidRDefault="00513C2C">
            <w:pPr>
              <w:ind w:right="691"/>
              <w:jc w:val="both"/>
              <w:rPr>
                <w:sz w:val="20"/>
                <w:szCs w:val="20"/>
              </w:rPr>
            </w:pP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403F895" w14:textId="77777777" w:rsidR="00513C2C" w:rsidRPr="007A05A1" w:rsidRDefault="00513C2C">
            <w:pPr>
              <w:ind w:right="691"/>
              <w:jc w:val="both"/>
              <w:rPr>
                <w:sz w:val="20"/>
                <w:szCs w:val="20"/>
              </w:rPr>
            </w:pPr>
          </w:p>
        </w:tc>
      </w:tr>
      <w:tr w:rsidR="00513C2C" w14:paraId="72CE1AD3" w14:textId="77777777" w:rsidTr="00CD61DC">
        <w:trPr>
          <w:trHeight w:val="2457"/>
        </w:trPr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7794AD7" w14:textId="77777777" w:rsidR="00513C2C" w:rsidRDefault="00513C2C">
            <w:pPr>
              <w:spacing w:after="13"/>
              <w:jc w:val="both"/>
            </w:pPr>
            <w:r>
              <w:rPr>
                <w:rFonts w:ascii="Verdana" w:eastAsia="Verdana" w:hAnsi="Verdana" w:cs="Verdana"/>
                <w:b/>
                <w:sz w:val="20"/>
              </w:rPr>
              <w:t>A</w:t>
            </w:r>
            <w:r>
              <w:rPr>
                <w:rFonts w:ascii="Verdana" w:eastAsia="Verdana" w:hAnsi="Verdana" w:cs="Verdana"/>
                <w:b/>
                <w:sz w:val="16"/>
              </w:rPr>
              <w:t>PPRECIATION</w:t>
            </w: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  <w:p w14:paraId="33390913" w14:textId="77777777" w:rsidR="00513C2C" w:rsidRDefault="00513C2C">
            <w:pPr>
              <w:jc w:val="both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DES </w:t>
            </w:r>
            <w:r>
              <w:rPr>
                <w:rFonts w:ascii="Verdana" w:eastAsia="Verdana" w:hAnsi="Verdana" w:cs="Verdana"/>
                <w:b/>
                <w:sz w:val="20"/>
              </w:rPr>
              <w:t>R</w:t>
            </w:r>
            <w:r>
              <w:rPr>
                <w:rFonts w:ascii="Verdana" w:eastAsia="Verdana" w:hAnsi="Verdana" w:cs="Verdana"/>
                <w:b/>
                <w:sz w:val="16"/>
              </w:rPr>
              <w:t>ESULTATS</w:t>
            </w: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1DF81E" w14:textId="77777777" w:rsidR="00513C2C" w:rsidRDefault="00513C2C">
            <w:pPr>
              <w:spacing w:line="242" w:lineRule="auto"/>
              <w:jc w:val="both"/>
            </w:pPr>
            <w:r>
              <w:rPr>
                <w:sz w:val="20"/>
              </w:rPr>
              <w:t xml:space="preserve">L’autorité responsable de la certification : Commission paritaire nationale de l'emploi et de la formation professionnelle (CPNEFP) sport – Fédération Française de Tennis.  </w:t>
            </w:r>
          </w:p>
          <w:p w14:paraId="36087D02" w14:textId="77777777" w:rsidR="001C562B" w:rsidRDefault="00513C2C" w:rsidP="001C562B">
            <w:pPr>
              <w:autoSpaceDE w:val="0"/>
              <w:autoSpaceDN w:val="0"/>
              <w:adjustRightInd w:val="0"/>
              <w:rPr>
                <w:rFonts w:eastAsiaTheme="minorEastAsia"/>
                <w:color w:val="auto"/>
                <w:sz w:val="20"/>
                <w:szCs w:val="20"/>
              </w:rPr>
            </w:pPr>
            <w:r>
              <w:rPr>
                <w:sz w:val="20"/>
              </w:rPr>
              <w:t xml:space="preserve"> </w:t>
            </w:r>
            <w:r w:rsidR="001C562B">
              <w:rPr>
                <w:rFonts w:eastAsiaTheme="minorEastAsia"/>
                <w:color w:val="auto"/>
                <w:sz w:val="20"/>
                <w:szCs w:val="20"/>
              </w:rPr>
              <w:t>L’autorité responsable de la certification : Commission paritaire nationale de l'emploi et de la</w:t>
            </w:r>
          </w:p>
          <w:p w14:paraId="7EB094A8" w14:textId="77777777" w:rsidR="001C562B" w:rsidRDefault="001C562B" w:rsidP="001C562B">
            <w:pPr>
              <w:autoSpaceDE w:val="0"/>
              <w:autoSpaceDN w:val="0"/>
              <w:adjustRightInd w:val="0"/>
              <w:rPr>
                <w:rFonts w:eastAsiaTheme="minorEastAsia"/>
                <w:color w:val="auto"/>
                <w:sz w:val="20"/>
                <w:szCs w:val="20"/>
              </w:rPr>
            </w:pPr>
            <w:proofErr w:type="gramStart"/>
            <w:r>
              <w:rPr>
                <w:rFonts w:eastAsiaTheme="minorEastAsia"/>
                <w:color w:val="auto"/>
                <w:sz w:val="20"/>
                <w:szCs w:val="20"/>
              </w:rPr>
              <w:t>formation</w:t>
            </w:r>
            <w:proofErr w:type="gramEnd"/>
            <w:r>
              <w:rPr>
                <w:rFonts w:eastAsiaTheme="minorEastAsia"/>
                <w:color w:val="auto"/>
                <w:sz w:val="20"/>
                <w:szCs w:val="20"/>
              </w:rPr>
              <w:t xml:space="preserve"> professionnelle (CPNEFP) sport – Fédération Française de Tennis.</w:t>
            </w:r>
          </w:p>
          <w:p w14:paraId="40975EF6" w14:textId="45B55534" w:rsidR="001C562B" w:rsidRDefault="001C562B" w:rsidP="001C562B">
            <w:pPr>
              <w:autoSpaceDE w:val="0"/>
              <w:autoSpaceDN w:val="0"/>
              <w:adjustRightInd w:val="0"/>
              <w:rPr>
                <w:rFonts w:eastAsiaTheme="minorEastAsia"/>
                <w:color w:val="auto"/>
                <w:sz w:val="20"/>
                <w:szCs w:val="20"/>
              </w:rPr>
            </w:pPr>
            <w:r w:rsidRPr="00CD61DC">
              <w:rPr>
                <w:rFonts w:eastAsiaTheme="minorEastAsia"/>
                <w:b/>
                <w:color w:val="auto"/>
                <w:sz w:val="20"/>
                <w:szCs w:val="20"/>
              </w:rPr>
              <w:t>Epreuve n°1</w:t>
            </w:r>
            <w:r>
              <w:rPr>
                <w:rFonts w:eastAsiaTheme="minorEastAsia"/>
                <w:color w:val="auto"/>
                <w:sz w:val="20"/>
                <w:szCs w:val="20"/>
              </w:rPr>
              <w:t xml:space="preserve"> : conception </w:t>
            </w:r>
            <w:r w:rsidR="00B74D00">
              <w:rPr>
                <w:rFonts w:eastAsiaTheme="minorEastAsia"/>
                <w:color w:val="auto"/>
                <w:sz w:val="20"/>
                <w:szCs w:val="20"/>
              </w:rPr>
              <w:t>et mis en œuvre d’un projet de développement du Padel</w:t>
            </w:r>
            <w:r>
              <w:rPr>
                <w:rFonts w:eastAsiaTheme="minorEastAsia"/>
                <w:color w:val="auto"/>
                <w:sz w:val="20"/>
                <w:szCs w:val="20"/>
              </w:rPr>
              <w:t xml:space="preserve"> (bloc 1) – rédaction écrit + entretien oral</w:t>
            </w:r>
          </w:p>
          <w:p w14:paraId="0A22E3F4" w14:textId="06525D6E" w:rsidR="001C562B" w:rsidRDefault="001C562B" w:rsidP="001C562B">
            <w:pPr>
              <w:autoSpaceDE w:val="0"/>
              <w:autoSpaceDN w:val="0"/>
              <w:adjustRightInd w:val="0"/>
              <w:rPr>
                <w:rFonts w:eastAsiaTheme="minorEastAsia"/>
                <w:color w:val="auto"/>
                <w:sz w:val="20"/>
                <w:szCs w:val="20"/>
              </w:rPr>
            </w:pPr>
            <w:r w:rsidRPr="00CD61DC">
              <w:rPr>
                <w:rFonts w:eastAsiaTheme="minorEastAsia"/>
                <w:b/>
                <w:color w:val="auto"/>
                <w:sz w:val="20"/>
                <w:szCs w:val="20"/>
              </w:rPr>
              <w:t>Epreuve n°</w:t>
            </w:r>
            <w:r w:rsidR="00020B2E">
              <w:rPr>
                <w:rFonts w:eastAsiaTheme="minorEastAsia"/>
                <w:b/>
                <w:color w:val="auto"/>
                <w:sz w:val="20"/>
                <w:szCs w:val="20"/>
              </w:rPr>
              <w:t>2</w:t>
            </w:r>
            <w:r>
              <w:rPr>
                <w:rFonts w:eastAsiaTheme="minorEastAsia"/>
                <w:color w:val="auto"/>
                <w:sz w:val="20"/>
                <w:szCs w:val="20"/>
              </w:rPr>
              <w:t xml:space="preserve"> : </w:t>
            </w:r>
            <w:r w:rsidR="00B74D00">
              <w:rPr>
                <w:rFonts w:eastAsiaTheme="minorEastAsia"/>
                <w:color w:val="auto"/>
                <w:sz w:val="20"/>
                <w:szCs w:val="20"/>
              </w:rPr>
              <w:t>organisation et promotion d’activités d’enseignement et de développement du Padel</w:t>
            </w:r>
            <w:r>
              <w:rPr>
                <w:rFonts w:eastAsiaTheme="minorEastAsia"/>
                <w:color w:val="auto"/>
                <w:sz w:val="20"/>
                <w:szCs w:val="20"/>
              </w:rPr>
              <w:t xml:space="preserve"> (bloc2) – rédaction écrit + entretien oral</w:t>
            </w:r>
          </w:p>
          <w:p w14:paraId="0EB2A714" w14:textId="73A67F9B" w:rsidR="00020B2E" w:rsidRDefault="00020B2E" w:rsidP="00020B2E">
            <w:pPr>
              <w:autoSpaceDE w:val="0"/>
              <w:autoSpaceDN w:val="0"/>
              <w:adjustRightInd w:val="0"/>
              <w:rPr>
                <w:rFonts w:eastAsiaTheme="minorEastAsia"/>
                <w:color w:val="auto"/>
                <w:sz w:val="20"/>
                <w:szCs w:val="20"/>
              </w:rPr>
            </w:pPr>
            <w:r w:rsidRPr="00CD61DC">
              <w:rPr>
                <w:rFonts w:eastAsiaTheme="minorEastAsia"/>
                <w:b/>
                <w:color w:val="auto"/>
                <w:sz w:val="20"/>
                <w:szCs w:val="20"/>
              </w:rPr>
              <w:t>Epreuve n°</w:t>
            </w:r>
            <w:r>
              <w:rPr>
                <w:rFonts w:eastAsiaTheme="minorEastAsia"/>
                <w:b/>
                <w:color w:val="auto"/>
                <w:sz w:val="20"/>
                <w:szCs w:val="20"/>
              </w:rPr>
              <w:t>3</w:t>
            </w:r>
            <w:r>
              <w:rPr>
                <w:rFonts w:eastAsiaTheme="minorEastAsia"/>
                <w:color w:val="auto"/>
                <w:sz w:val="20"/>
                <w:szCs w:val="20"/>
              </w:rPr>
              <w:t xml:space="preserve"> : animation d’une séance de Padel (bloc 3) – conduite d’une séance + entretien oral</w:t>
            </w:r>
          </w:p>
          <w:p w14:paraId="0B285A93" w14:textId="490A78DB" w:rsidR="001C562B" w:rsidRPr="00020B2E" w:rsidRDefault="001C562B" w:rsidP="00020B2E">
            <w:pPr>
              <w:ind w:left="360" w:hanging="360"/>
              <w:rPr>
                <w:rFonts w:eastAsiaTheme="minorEastAsia"/>
                <w:color w:val="auto"/>
                <w:sz w:val="20"/>
                <w:szCs w:val="20"/>
              </w:rPr>
            </w:pPr>
            <w:r w:rsidRPr="00CD61DC">
              <w:rPr>
                <w:rFonts w:eastAsiaTheme="minorEastAsia"/>
                <w:b/>
                <w:color w:val="auto"/>
                <w:sz w:val="20"/>
                <w:szCs w:val="20"/>
              </w:rPr>
              <w:t>Epreuve n°4</w:t>
            </w:r>
            <w:r>
              <w:rPr>
                <w:rFonts w:eastAsiaTheme="minorEastAsia"/>
                <w:color w:val="auto"/>
                <w:sz w:val="20"/>
                <w:szCs w:val="20"/>
              </w:rPr>
              <w:t xml:space="preserve"> : présentation </w:t>
            </w:r>
            <w:r w:rsidR="00020B2E" w:rsidRPr="00020B2E">
              <w:rPr>
                <w:rFonts w:eastAsiaTheme="minorEastAsia"/>
                <w:color w:val="auto"/>
                <w:sz w:val="20"/>
                <w:szCs w:val="20"/>
              </w:rPr>
              <w:t>programmation pédagogique relative à l’enseignement du padel et un</w:t>
            </w:r>
            <w:r w:rsidR="00020B2E">
              <w:rPr>
                <w:rFonts w:eastAsiaTheme="minorEastAsia"/>
                <w:color w:val="auto"/>
                <w:sz w:val="20"/>
                <w:szCs w:val="20"/>
              </w:rPr>
              <w:t xml:space="preserve">e </w:t>
            </w:r>
            <w:r w:rsidR="00020B2E" w:rsidRPr="00020B2E">
              <w:rPr>
                <w:rFonts w:eastAsiaTheme="minorEastAsia"/>
                <w:color w:val="auto"/>
                <w:sz w:val="20"/>
                <w:szCs w:val="20"/>
              </w:rPr>
              <w:t>séance d’enseignement que le candidat a conçue</w:t>
            </w:r>
            <w:r>
              <w:rPr>
                <w:rFonts w:eastAsiaTheme="minorEastAsia"/>
                <w:color w:val="auto"/>
                <w:sz w:val="20"/>
                <w:szCs w:val="20"/>
              </w:rPr>
              <w:t xml:space="preserve"> (bloc3) – entretien oral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27829C" w14:textId="77777777" w:rsidR="00513C2C" w:rsidRDefault="00513C2C">
            <w:pPr>
              <w:spacing w:line="242" w:lineRule="auto"/>
              <w:jc w:val="both"/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CA5FE8" w14:textId="77777777" w:rsidR="00513C2C" w:rsidRDefault="00513C2C">
            <w:pPr>
              <w:spacing w:line="242" w:lineRule="auto"/>
              <w:jc w:val="both"/>
              <w:rPr>
                <w:sz w:val="20"/>
              </w:rPr>
            </w:pPr>
          </w:p>
        </w:tc>
      </w:tr>
      <w:tr w:rsidR="00513C2C" w14:paraId="2DA00EF8" w14:textId="77777777" w:rsidTr="00513C2C">
        <w:trPr>
          <w:trHeight w:val="396"/>
        </w:trPr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7E7FECB" w14:textId="77777777" w:rsidR="00513C2C" w:rsidRDefault="00513C2C">
            <w:r>
              <w:rPr>
                <w:rFonts w:ascii="Verdana" w:eastAsia="Verdana" w:hAnsi="Verdana" w:cs="Verdana"/>
                <w:b/>
                <w:sz w:val="20"/>
              </w:rPr>
              <w:t>D</w:t>
            </w:r>
            <w:r>
              <w:rPr>
                <w:rFonts w:ascii="Verdana" w:eastAsia="Verdana" w:hAnsi="Verdana" w:cs="Verdana"/>
                <w:b/>
                <w:sz w:val="16"/>
              </w:rPr>
              <w:t>ATES</w:t>
            </w: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A26B28C" w14:textId="0EA9414B" w:rsidR="00513C2C" w:rsidRDefault="00513C2C" w:rsidP="001C6DA2">
            <w:r>
              <w:rPr>
                <w:b/>
              </w:rPr>
              <w:t xml:space="preserve">Du </w:t>
            </w:r>
            <w:r w:rsidR="00C84299">
              <w:rPr>
                <w:b/>
              </w:rPr>
              <w:t>02/11/2026 au 28/06/2027</w:t>
            </w:r>
            <w:r w:rsidR="001C562B">
              <w:rPr>
                <w:b/>
              </w:rPr>
              <w:t xml:space="preserve"> </w:t>
            </w:r>
            <w:r w:rsidR="00C84299">
              <w:rPr>
                <w:b/>
              </w:rPr>
              <w:t>(dates prévisionnelles)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99C87EA" w14:textId="77777777" w:rsidR="00513C2C" w:rsidRDefault="00513C2C">
            <w:pPr>
              <w:rPr>
                <w:b/>
              </w:rPr>
            </w:pP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516FACC" w14:textId="77777777" w:rsidR="00513C2C" w:rsidRDefault="00513C2C">
            <w:pPr>
              <w:rPr>
                <w:b/>
              </w:rPr>
            </w:pPr>
          </w:p>
        </w:tc>
      </w:tr>
      <w:tr w:rsidR="00513C2C" w14:paraId="38D3848A" w14:textId="77777777" w:rsidTr="00513C2C">
        <w:trPr>
          <w:trHeight w:val="622"/>
        </w:trPr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6B1609" w14:textId="77777777" w:rsidR="00513C2C" w:rsidRDefault="00513C2C">
            <w:r>
              <w:rPr>
                <w:rFonts w:ascii="Verdana" w:eastAsia="Verdana" w:hAnsi="Verdana" w:cs="Verdana"/>
                <w:b/>
                <w:sz w:val="20"/>
              </w:rPr>
              <w:t>D</w:t>
            </w:r>
            <w:r>
              <w:rPr>
                <w:rFonts w:ascii="Verdana" w:eastAsia="Verdana" w:hAnsi="Verdana" w:cs="Verdana"/>
                <w:b/>
                <w:sz w:val="16"/>
              </w:rPr>
              <w:t xml:space="preserve">UREE </w:t>
            </w: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393E38" w14:textId="14FF665D" w:rsidR="00513C2C" w:rsidRDefault="00792A59">
            <w:r>
              <w:rPr>
                <w:sz w:val="20"/>
              </w:rPr>
              <w:t>3</w:t>
            </w:r>
            <w:r w:rsidR="00C84299">
              <w:rPr>
                <w:sz w:val="20"/>
              </w:rPr>
              <w:t>20</w:t>
            </w:r>
            <w:r w:rsidR="00513C2C">
              <w:rPr>
                <w:sz w:val="20"/>
              </w:rPr>
              <w:t xml:space="preserve"> Heures de formation.  </w:t>
            </w:r>
          </w:p>
          <w:p w14:paraId="4A14DA5C" w14:textId="1277259A" w:rsidR="00513C2C" w:rsidRDefault="00B74D00">
            <w:r>
              <w:rPr>
                <w:sz w:val="20"/>
              </w:rPr>
              <w:t>100</w:t>
            </w:r>
            <w:r w:rsidR="00513C2C">
              <w:rPr>
                <w:sz w:val="20"/>
              </w:rPr>
              <w:t xml:space="preserve"> Heures </w:t>
            </w:r>
            <w:r w:rsidR="00FA49CF">
              <w:rPr>
                <w:sz w:val="20"/>
              </w:rPr>
              <w:t xml:space="preserve">minimum </w:t>
            </w:r>
            <w:r w:rsidR="00513C2C">
              <w:rPr>
                <w:sz w:val="20"/>
              </w:rPr>
              <w:t xml:space="preserve">en club-entreprise pendant la période de formation. 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09EA78" w14:textId="77777777" w:rsidR="00513C2C" w:rsidRDefault="00513C2C">
            <w:pPr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74B86A" w14:textId="77777777" w:rsidR="00513C2C" w:rsidRDefault="00513C2C">
            <w:pPr>
              <w:rPr>
                <w:sz w:val="20"/>
              </w:rPr>
            </w:pPr>
          </w:p>
        </w:tc>
      </w:tr>
      <w:tr w:rsidR="00513C2C" w14:paraId="1B628225" w14:textId="77777777" w:rsidTr="00513C2C">
        <w:trPr>
          <w:trHeight w:val="396"/>
        </w:trPr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590674B" w14:textId="77777777" w:rsidR="00513C2C" w:rsidRDefault="00513C2C">
            <w:r>
              <w:rPr>
                <w:rFonts w:ascii="Verdana" w:eastAsia="Verdana" w:hAnsi="Verdana" w:cs="Verdana"/>
                <w:b/>
                <w:sz w:val="20"/>
              </w:rPr>
              <w:t>T</w:t>
            </w:r>
            <w:r>
              <w:rPr>
                <w:rFonts w:ascii="Verdana" w:eastAsia="Verdana" w:hAnsi="Verdana" w:cs="Verdana"/>
                <w:b/>
                <w:sz w:val="16"/>
              </w:rPr>
              <w:t>ARIF</w:t>
            </w: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FD774D3" w14:textId="2E6216EA" w:rsidR="00513C2C" w:rsidRDefault="007A1D61">
            <w:r>
              <w:rPr>
                <w:b/>
              </w:rPr>
              <w:t>5 000 euros</w:t>
            </w:r>
            <w:r w:rsidR="00513C2C">
              <w:rPr>
                <w:b/>
              </w:rPr>
              <w:t xml:space="preserve"> 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7A98E8D" w14:textId="77777777" w:rsidR="00513C2C" w:rsidRDefault="00513C2C">
            <w:pPr>
              <w:rPr>
                <w:b/>
              </w:rPr>
            </w:pP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ECEB780" w14:textId="77777777" w:rsidR="00513C2C" w:rsidRDefault="00513C2C">
            <w:pPr>
              <w:rPr>
                <w:b/>
              </w:rPr>
            </w:pPr>
          </w:p>
        </w:tc>
      </w:tr>
      <w:tr w:rsidR="00513C2C" w14:paraId="42126937" w14:textId="77777777" w:rsidTr="00513C2C">
        <w:trPr>
          <w:trHeight w:val="253"/>
        </w:trPr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277459" w14:textId="77777777" w:rsidR="00513C2C" w:rsidRDefault="00513C2C">
            <w:r>
              <w:rPr>
                <w:rFonts w:ascii="Verdana" w:eastAsia="Verdana" w:hAnsi="Verdana" w:cs="Verdana"/>
                <w:b/>
                <w:sz w:val="20"/>
              </w:rPr>
              <w:t>C</w:t>
            </w:r>
            <w:r>
              <w:rPr>
                <w:rFonts w:ascii="Verdana" w:eastAsia="Verdana" w:hAnsi="Verdana" w:cs="Verdana"/>
                <w:b/>
                <w:sz w:val="16"/>
              </w:rPr>
              <w:t>ONTACT</w:t>
            </w: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DA748EE" w14:textId="6DF8B761" w:rsidR="00513C2C" w:rsidRPr="00CD61DC" w:rsidRDefault="002C01E7">
            <w:pPr>
              <w:rPr>
                <w:sz w:val="20"/>
                <w:szCs w:val="20"/>
              </w:rPr>
            </w:pPr>
            <w:r w:rsidRPr="00CD61DC">
              <w:rPr>
                <w:sz w:val="20"/>
                <w:szCs w:val="20"/>
              </w:rPr>
              <w:t xml:space="preserve">Amélie HOUGA – 06 84 08 87 76 ou </w:t>
            </w:r>
            <w:hyperlink r:id="rId7" w:history="1">
              <w:r w:rsidR="00CD61DC" w:rsidRPr="000F2571">
                <w:rPr>
                  <w:rStyle w:val="Lienhypertexte"/>
                  <w:sz w:val="20"/>
                  <w:szCs w:val="20"/>
                </w:rPr>
                <w:t>amelie.houga@fft.fr</w:t>
              </w:r>
            </w:hyperlink>
          </w:p>
          <w:p w14:paraId="75A5C10D" w14:textId="33884F27" w:rsidR="00513C2C" w:rsidRPr="00CD61DC" w:rsidRDefault="00513C2C" w:rsidP="00F3277F">
            <w:pPr>
              <w:rPr>
                <w:sz w:val="20"/>
                <w:szCs w:val="20"/>
              </w:rPr>
            </w:pPr>
            <w:r w:rsidRPr="00CD61DC">
              <w:rPr>
                <w:sz w:val="20"/>
                <w:szCs w:val="20"/>
              </w:rPr>
              <w:lastRenderedPageBreak/>
              <w:t>Vous êtes en situation de handic</w:t>
            </w:r>
            <w:r w:rsidR="00F3277F">
              <w:rPr>
                <w:sz w:val="20"/>
                <w:szCs w:val="20"/>
              </w:rPr>
              <w:t xml:space="preserve">ap ? Contactez </w:t>
            </w:r>
            <w:r w:rsidR="00C84299">
              <w:rPr>
                <w:sz w:val="20"/>
                <w:szCs w:val="20"/>
              </w:rPr>
              <w:t>Pierre TOUZARD</w:t>
            </w:r>
            <w:r w:rsidR="00CD61DC">
              <w:rPr>
                <w:sz w:val="20"/>
                <w:szCs w:val="20"/>
              </w:rPr>
              <w:t xml:space="preserve"> </w:t>
            </w:r>
            <w:proofErr w:type="gramStart"/>
            <w:r w:rsidR="00CD61DC">
              <w:rPr>
                <w:sz w:val="20"/>
                <w:szCs w:val="20"/>
              </w:rPr>
              <w:t xml:space="preserve">- </w:t>
            </w:r>
            <w:r w:rsidR="00CD61DC" w:rsidRPr="00CD61DC">
              <w:rPr>
                <w:sz w:val="20"/>
                <w:szCs w:val="20"/>
              </w:rPr>
              <w:t xml:space="preserve"> 0</w:t>
            </w:r>
            <w:r w:rsidR="00F3277F">
              <w:rPr>
                <w:sz w:val="20"/>
                <w:szCs w:val="20"/>
              </w:rPr>
              <w:t>6</w:t>
            </w:r>
            <w:proofErr w:type="gramEnd"/>
            <w:r w:rsidR="00F3277F">
              <w:rPr>
                <w:sz w:val="20"/>
                <w:szCs w:val="20"/>
              </w:rPr>
              <w:t xml:space="preserve"> 08 65 84 04</w:t>
            </w:r>
            <w:r w:rsidR="00CD61DC" w:rsidRPr="00CD61DC">
              <w:rPr>
                <w:sz w:val="20"/>
                <w:szCs w:val="20"/>
              </w:rPr>
              <w:t xml:space="preserve"> ou </w:t>
            </w:r>
            <w:hyperlink r:id="rId8" w:history="1">
              <w:r w:rsidR="00C84299" w:rsidRPr="00847D59">
                <w:rPr>
                  <w:rStyle w:val="Lienhypertexte"/>
                </w:rPr>
                <w:t>pierre.touzard</w:t>
              </w:r>
              <w:r w:rsidR="00C84299" w:rsidRPr="00847D59">
                <w:rPr>
                  <w:rStyle w:val="Lienhypertexte"/>
                  <w:sz w:val="20"/>
                  <w:szCs w:val="20"/>
                </w:rPr>
                <w:t>@fft.fr</w:t>
              </w:r>
            </w:hyperlink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EC13D2" w14:textId="77777777" w:rsidR="00513C2C" w:rsidRDefault="00513C2C">
            <w:pPr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C1421E" w14:textId="77777777" w:rsidR="00513C2C" w:rsidRDefault="00513C2C">
            <w:pPr>
              <w:rPr>
                <w:sz w:val="20"/>
              </w:rPr>
            </w:pPr>
          </w:p>
        </w:tc>
      </w:tr>
      <w:tr w:rsidR="00513C2C" w14:paraId="06D7EED8" w14:textId="77777777" w:rsidTr="00513C2C">
        <w:trPr>
          <w:trHeight w:val="671"/>
        </w:trPr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75B4788" w14:textId="77777777" w:rsidR="00513C2C" w:rsidRDefault="00513C2C">
            <w:r>
              <w:rPr>
                <w:rFonts w:ascii="Verdana" w:eastAsia="Verdana" w:hAnsi="Verdana" w:cs="Verdana"/>
                <w:b/>
                <w:sz w:val="20"/>
              </w:rPr>
              <w:t>F</w:t>
            </w:r>
            <w:r>
              <w:rPr>
                <w:rFonts w:ascii="Verdana" w:eastAsia="Verdana" w:hAnsi="Verdana" w:cs="Verdana"/>
                <w:b/>
                <w:sz w:val="16"/>
              </w:rPr>
              <w:t>INANCEMENT</w:t>
            </w: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3D42377" w14:textId="77777777" w:rsidR="00513C2C" w:rsidRDefault="00513C2C">
            <w:pPr>
              <w:spacing w:line="242" w:lineRule="auto"/>
              <w:ind w:right="2856"/>
              <w:rPr>
                <w:sz w:val="20"/>
              </w:rPr>
            </w:pPr>
            <w:r>
              <w:rPr>
                <w:sz w:val="20"/>
              </w:rPr>
              <w:t>OPCO-AFDAS de la branche Sport sur les fonds conventionnels</w:t>
            </w:r>
          </w:p>
          <w:p w14:paraId="5C617E1F" w14:textId="7CB4391F" w:rsidR="00513C2C" w:rsidRDefault="00513C2C">
            <w:pPr>
              <w:spacing w:line="242" w:lineRule="auto"/>
              <w:ind w:right="2856"/>
            </w:pPr>
            <w:r>
              <w:rPr>
                <w:sz w:val="20"/>
              </w:rPr>
              <w:t>Pôle Emploi, PEC, dispositif SESAME, Compte personnel de formation</w:t>
            </w:r>
            <w:r w:rsidR="001C562B">
              <w:rPr>
                <w:sz w:val="20"/>
              </w:rPr>
              <w:t xml:space="preserve">, FNE, contrat de professionnalisation </w:t>
            </w:r>
          </w:p>
          <w:p w14:paraId="233048B3" w14:textId="77777777" w:rsidR="00513C2C" w:rsidRDefault="00513C2C">
            <w:r>
              <w:rPr>
                <w:sz w:val="20"/>
              </w:rPr>
              <w:t xml:space="preserve">Financement personnel club ou stagiaire. 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E61C1EA" w14:textId="77777777" w:rsidR="00513C2C" w:rsidRDefault="00513C2C">
            <w:pPr>
              <w:spacing w:line="242" w:lineRule="auto"/>
              <w:ind w:right="2856"/>
              <w:rPr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758DB0A" w14:textId="77777777" w:rsidR="00513C2C" w:rsidRDefault="00513C2C">
            <w:pPr>
              <w:spacing w:line="242" w:lineRule="auto"/>
              <w:ind w:right="2856"/>
              <w:rPr>
                <w:sz w:val="20"/>
              </w:rPr>
            </w:pPr>
          </w:p>
        </w:tc>
      </w:tr>
      <w:tr w:rsidR="00513C2C" w14:paraId="6BCCE45E" w14:textId="77777777" w:rsidTr="00513C2C">
        <w:trPr>
          <w:trHeight w:val="990"/>
        </w:trPr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F290A3" w14:textId="77777777" w:rsidR="00513C2C" w:rsidRDefault="00513C2C">
            <w:pPr>
              <w:spacing w:after="15"/>
            </w:pPr>
            <w:r>
              <w:rPr>
                <w:rFonts w:ascii="Verdana" w:eastAsia="Verdana" w:hAnsi="Verdana" w:cs="Verdana"/>
                <w:b/>
                <w:sz w:val="20"/>
              </w:rPr>
              <w:t>D</w:t>
            </w:r>
            <w:r>
              <w:rPr>
                <w:rFonts w:ascii="Verdana" w:eastAsia="Verdana" w:hAnsi="Verdana" w:cs="Verdana"/>
                <w:b/>
                <w:sz w:val="16"/>
              </w:rPr>
              <w:t>OSSIER</w:t>
            </w: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  <w:p w14:paraId="08A39196" w14:textId="77777777" w:rsidR="00513C2C" w:rsidRDefault="00513C2C">
            <w:r>
              <w:rPr>
                <w:rFonts w:ascii="Verdana" w:eastAsia="Verdana" w:hAnsi="Verdana" w:cs="Verdana"/>
                <w:b/>
                <w:sz w:val="20"/>
              </w:rPr>
              <w:t>I</w:t>
            </w:r>
            <w:r>
              <w:rPr>
                <w:rFonts w:ascii="Verdana" w:eastAsia="Verdana" w:hAnsi="Verdana" w:cs="Verdana"/>
                <w:b/>
                <w:sz w:val="16"/>
              </w:rPr>
              <w:t>NSCRIPTION</w:t>
            </w: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14EF34" w14:textId="4AD63B76" w:rsidR="00513C2C" w:rsidRPr="004A3AAA" w:rsidRDefault="00513C2C" w:rsidP="004A3AAA">
            <w:pPr>
              <w:spacing w:line="272" w:lineRule="auto"/>
              <w:ind w:right="111"/>
              <w:rPr>
                <w:color w:val="0000FF"/>
                <w:sz w:val="18"/>
                <w:szCs w:val="18"/>
              </w:rPr>
            </w:pPr>
            <w:r>
              <w:rPr>
                <w:b/>
                <w:sz w:val="20"/>
              </w:rPr>
              <w:t>3 voies d’accès</w:t>
            </w:r>
            <w:r w:rsidR="00C84299">
              <w:rPr>
                <w:b/>
                <w:sz w:val="20"/>
              </w:rPr>
              <w:t> :</w:t>
            </w:r>
          </w:p>
          <w:p w14:paraId="6C294AD8" w14:textId="4E2C3462" w:rsidR="00513C2C" w:rsidRDefault="00513C2C">
            <w:pPr>
              <w:spacing w:line="272" w:lineRule="auto"/>
              <w:ind w:right="779"/>
              <w:jc w:val="both"/>
            </w:pPr>
            <w:r>
              <w:rPr>
                <w:sz w:val="20"/>
              </w:rPr>
              <w:t>▪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Par formation (parcours complet) </w:t>
            </w:r>
          </w:p>
          <w:p w14:paraId="5DE392AC" w14:textId="77777777" w:rsidR="00C84299" w:rsidRDefault="00513C2C" w:rsidP="00C84299">
            <w:pPr>
              <w:ind w:right="2633"/>
              <w:rPr>
                <w:sz w:val="20"/>
              </w:rPr>
            </w:pPr>
            <w:r>
              <w:rPr>
                <w:sz w:val="20"/>
              </w:rPr>
              <w:t>▪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Par équivalence (parcours allégé) </w:t>
            </w:r>
          </w:p>
          <w:p w14:paraId="548BD944" w14:textId="589EC475" w:rsidR="00513C2C" w:rsidRDefault="00513C2C" w:rsidP="00C84299">
            <w:pPr>
              <w:ind w:right="2633"/>
            </w:pPr>
            <w:r>
              <w:rPr>
                <w:sz w:val="20"/>
              </w:rPr>
              <w:t>▪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Par expérience dispositif VAE </w:t>
            </w: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1AE0AB" w14:textId="77777777" w:rsidR="00513C2C" w:rsidRDefault="00513C2C" w:rsidP="004A3AAA">
            <w:pPr>
              <w:spacing w:line="272" w:lineRule="auto"/>
              <w:ind w:right="111"/>
              <w:rPr>
                <w:b/>
                <w:sz w:val="20"/>
              </w:rPr>
            </w:pPr>
          </w:p>
        </w:tc>
        <w:tc>
          <w:tcPr>
            <w:tcW w:w="8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29C73A" w14:textId="77777777" w:rsidR="00513C2C" w:rsidRDefault="00513C2C" w:rsidP="004A3AAA">
            <w:pPr>
              <w:spacing w:line="272" w:lineRule="auto"/>
              <w:ind w:right="111"/>
              <w:rPr>
                <w:b/>
                <w:sz w:val="20"/>
              </w:rPr>
            </w:pPr>
          </w:p>
        </w:tc>
      </w:tr>
    </w:tbl>
    <w:p w14:paraId="2E61E45C" w14:textId="054C1B6D" w:rsidR="004D500D" w:rsidRDefault="004A3AAA">
      <w:pPr>
        <w:spacing w:after="196"/>
      </w:pPr>
      <w:r>
        <w:rPr>
          <w:color w:val="984806"/>
        </w:rPr>
        <w:t xml:space="preserve"> </w:t>
      </w:r>
      <w:r>
        <w:rPr>
          <w:color w:val="984806"/>
        </w:rPr>
        <w:tab/>
      </w:r>
      <w:r>
        <w:rPr>
          <w:color w:val="984806"/>
        </w:rPr>
        <w:tab/>
      </w:r>
      <w:r>
        <w:rPr>
          <w:color w:val="984806"/>
        </w:rPr>
        <w:tab/>
      </w:r>
      <w:r>
        <w:rPr>
          <w:color w:val="984806"/>
        </w:rPr>
        <w:tab/>
      </w:r>
      <w:r>
        <w:rPr>
          <w:color w:val="984806"/>
        </w:rPr>
        <w:tab/>
      </w:r>
      <w:r>
        <w:rPr>
          <w:color w:val="984806"/>
        </w:rPr>
        <w:tab/>
      </w:r>
      <w:r>
        <w:rPr>
          <w:color w:val="984806"/>
        </w:rPr>
        <w:tab/>
      </w:r>
      <w:r>
        <w:rPr>
          <w:color w:val="984806"/>
        </w:rPr>
        <w:tab/>
      </w:r>
      <w:r>
        <w:rPr>
          <w:color w:val="984806"/>
        </w:rPr>
        <w:tab/>
      </w:r>
      <w:r>
        <w:rPr>
          <w:color w:val="984806"/>
        </w:rPr>
        <w:tab/>
      </w:r>
      <w:r>
        <w:rPr>
          <w:color w:val="984806"/>
        </w:rPr>
        <w:tab/>
      </w:r>
      <w:r>
        <w:rPr>
          <w:color w:val="984806"/>
        </w:rPr>
        <w:tab/>
        <w:t xml:space="preserve">           </w:t>
      </w:r>
    </w:p>
    <w:p w14:paraId="5CF6DC76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5F213BC3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78349132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5C541E4E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128E55CE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05FD5480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1A4B6026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1670F13A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72082F1C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207C15EB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644C86D1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42CE980A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7010221F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51B37699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735BA109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65D00EEE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2E939008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74B70568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2D4243E3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5D329550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5726573F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678CCB7B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4F16EBA9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7DA0DA23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2DEBD405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46AE47E8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2D8E8D65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4ECB35D5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0E69C256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66622D54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2DCD3CA2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38C8C000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624D0033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04AFC293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4A936514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024BB6E4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6F5E516D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506BCE4E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085C2BAF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6F5B4D74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40497B60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7CE8C37C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0ED8743E" w14:textId="77777777" w:rsidR="00020B2E" w:rsidRDefault="00020B2E" w:rsidP="000B33FC">
      <w:pPr>
        <w:spacing w:after="21" w:line="239" w:lineRule="auto"/>
        <w:ind w:left="-15" w:right="-15" w:firstLine="38"/>
        <w:jc w:val="both"/>
        <w:rPr>
          <w:rFonts w:ascii="Verdana" w:eastAsia="Verdana" w:hAnsi="Verdana" w:cs="Verdana"/>
          <w:sz w:val="24"/>
          <w:szCs w:val="24"/>
        </w:rPr>
      </w:pPr>
    </w:p>
    <w:p w14:paraId="7C825AC9" w14:textId="08A075EB" w:rsidR="004D500D" w:rsidRPr="000B33FC" w:rsidRDefault="000B33FC" w:rsidP="000B33FC">
      <w:pPr>
        <w:spacing w:after="21" w:line="239" w:lineRule="auto"/>
        <w:ind w:left="-15" w:right="-15" w:firstLine="38"/>
        <w:jc w:val="both"/>
        <w:rPr>
          <w:rFonts w:ascii="Verdana" w:hAnsi="Verdana"/>
          <w:sz w:val="24"/>
          <w:szCs w:val="24"/>
        </w:rPr>
      </w:pPr>
      <w:r w:rsidRPr="000B33FC"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044A7C0" wp14:editId="34E420A1">
            <wp:simplePos x="0" y="0"/>
            <wp:positionH relativeFrom="margin">
              <wp:posOffset>45720</wp:posOffset>
            </wp:positionH>
            <wp:positionV relativeFrom="paragraph">
              <wp:posOffset>-129540</wp:posOffset>
            </wp:positionV>
            <wp:extent cx="1355090" cy="529590"/>
            <wp:effectExtent l="0" t="0" r="0" b="3810"/>
            <wp:wrapNone/>
            <wp:docPr id="1" name="Image 1" descr="Logo LB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LB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Verdana" w:hAnsi="Verdana" w:cs="Verdana"/>
          <w:sz w:val="24"/>
          <w:szCs w:val="24"/>
        </w:rPr>
        <w:t xml:space="preserve">                  </w:t>
      </w:r>
      <w:r>
        <w:rPr>
          <w:rFonts w:ascii="Verdana" w:eastAsia="Verdana" w:hAnsi="Verdana" w:cs="Verdana"/>
          <w:sz w:val="24"/>
          <w:szCs w:val="24"/>
        </w:rPr>
        <w:tab/>
      </w:r>
      <w:r>
        <w:rPr>
          <w:rFonts w:ascii="Verdana" w:eastAsia="Verdana" w:hAnsi="Verdana" w:cs="Verdana"/>
          <w:sz w:val="24"/>
          <w:szCs w:val="24"/>
        </w:rPr>
        <w:tab/>
      </w:r>
      <w:r>
        <w:rPr>
          <w:rFonts w:ascii="Verdana" w:eastAsia="Verdana" w:hAnsi="Verdana" w:cs="Verdana"/>
          <w:sz w:val="24"/>
          <w:szCs w:val="24"/>
        </w:rPr>
        <w:tab/>
        <w:t xml:space="preserve">       </w:t>
      </w:r>
      <w:r w:rsidR="004A3AAA" w:rsidRPr="000B33FC">
        <w:rPr>
          <w:rFonts w:ascii="Verdana" w:eastAsia="Verdana" w:hAnsi="Verdana" w:cs="Verdana"/>
          <w:sz w:val="24"/>
          <w:szCs w:val="24"/>
        </w:rPr>
        <w:t>CENTRE DE FORMATION</w:t>
      </w:r>
      <w:r>
        <w:rPr>
          <w:rFonts w:ascii="Verdana" w:eastAsia="Verdana" w:hAnsi="Verdana" w:cs="Verdana"/>
          <w:sz w:val="24"/>
          <w:szCs w:val="24"/>
        </w:rPr>
        <w:t xml:space="preserve"> </w:t>
      </w:r>
      <w:r w:rsidR="004A3AAA" w:rsidRPr="000B33FC">
        <w:rPr>
          <w:rFonts w:ascii="Verdana" w:hAnsi="Verdana"/>
          <w:sz w:val="24"/>
          <w:szCs w:val="24"/>
        </w:rPr>
        <w:t xml:space="preserve">AUX METIERS DU TENNIS </w:t>
      </w:r>
    </w:p>
    <w:p w14:paraId="2FE1C828" w14:textId="6C35DB64" w:rsidR="004D500D" w:rsidRPr="000B33FC" w:rsidRDefault="00B74D00" w:rsidP="000B33FC">
      <w:pPr>
        <w:spacing w:after="0" w:line="240" w:lineRule="auto"/>
        <w:ind w:left="-9314" w:right="-11"/>
        <w:jc w:val="right"/>
        <w:rPr>
          <w:b/>
        </w:rPr>
      </w:pPr>
      <w:r>
        <w:rPr>
          <w:rFonts w:ascii="Verdana" w:eastAsia="Verdana" w:hAnsi="Verdana" w:cs="Verdana"/>
          <w:b/>
          <w:i/>
          <w:color w:val="595959"/>
          <w:sz w:val="20"/>
        </w:rPr>
        <w:t>Octobre</w:t>
      </w:r>
      <w:r w:rsidR="001C6DA2">
        <w:rPr>
          <w:rFonts w:ascii="Verdana" w:eastAsia="Verdana" w:hAnsi="Verdana" w:cs="Verdana"/>
          <w:b/>
          <w:i/>
          <w:color w:val="595959"/>
          <w:sz w:val="20"/>
        </w:rPr>
        <w:t xml:space="preserve"> 202</w:t>
      </w:r>
      <w:r>
        <w:rPr>
          <w:rFonts w:ascii="Verdana" w:eastAsia="Verdana" w:hAnsi="Verdana" w:cs="Verdana"/>
          <w:b/>
          <w:i/>
          <w:color w:val="595959"/>
          <w:sz w:val="20"/>
        </w:rPr>
        <w:t>5</w:t>
      </w:r>
      <w:r w:rsidR="004A3AAA" w:rsidRPr="000B33FC">
        <w:rPr>
          <w:rFonts w:ascii="Verdana" w:eastAsia="Verdana" w:hAnsi="Verdana" w:cs="Verdana"/>
          <w:b/>
          <w:i/>
          <w:color w:val="595959"/>
          <w:sz w:val="20"/>
        </w:rPr>
        <w:t xml:space="preserve"> </w:t>
      </w:r>
    </w:p>
    <w:p w14:paraId="39D86A45" w14:textId="77777777" w:rsidR="003340C1" w:rsidRDefault="003340C1" w:rsidP="00C474A6">
      <w:pPr>
        <w:spacing w:after="0" w:line="240" w:lineRule="auto"/>
        <w:jc w:val="center"/>
        <w:rPr>
          <w:rFonts w:ascii="Verdana" w:eastAsia="Verdana" w:hAnsi="Verdana" w:cs="Verdana"/>
          <w:color w:val="984806"/>
          <w:sz w:val="36"/>
        </w:rPr>
      </w:pPr>
    </w:p>
    <w:p w14:paraId="0A70E97D" w14:textId="40599855" w:rsidR="001C562B" w:rsidRDefault="001C562B" w:rsidP="001C562B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EastAsia" w:hAnsi="Verdana" w:cs="Verdana"/>
          <w:color w:val="994806"/>
          <w:sz w:val="29"/>
          <w:szCs w:val="29"/>
        </w:rPr>
      </w:pPr>
      <w:r>
        <w:rPr>
          <w:rFonts w:ascii="Verdana" w:eastAsiaTheme="minorEastAsia" w:hAnsi="Verdana" w:cs="Verdana"/>
          <w:color w:val="994806"/>
          <w:sz w:val="36"/>
          <w:szCs w:val="36"/>
        </w:rPr>
        <w:t>P</w:t>
      </w:r>
      <w:r>
        <w:rPr>
          <w:rFonts w:ascii="Verdana" w:eastAsiaTheme="minorEastAsia" w:hAnsi="Verdana" w:cs="Verdana"/>
          <w:color w:val="994806"/>
          <w:sz w:val="29"/>
          <w:szCs w:val="29"/>
        </w:rPr>
        <w:t xml:space="preserve">ROGRAMME </w:t>
      </w:r>
      <w:r>
        <w:rPr>
          <w:rFonts w:ascii="Verdana" w:eastAsiaTheme="minorEastAsia" w:hAnsi="Verdana" w:cs="Verdana"/>
          <w:color w:val="994806"/>
          <w:sz w:val="36"/>
          <w:szCs w:val="36"/>
        </w:rPr>
        <w:t>P</w:t>
      </w:r>
      <w:r>
        <w:rPr>
          <w:rFonts w:ascii="Verdana" w:eastAsiaTheme="minorEastAsia" w:hAnsi="Verdana" w:cs="Verdana"/>
          <w:color w:val="994806"/>
          <w:sz w:val="29"/>
          <w:szCs w:val="29"/>
        </w:rPr>
        <w:t>EDAGOGIQUE</w:t>
      </w:r>
    </w:p>
    <w:p w14:paraId="4835C773" w14:textId="77777777" w:rsidR="001C562B" w:rsidRDefault="001C562B" w:rsidP="001C562B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EastAsia" w:hAnsi="Verdana" w:cs="Verdana"/>
          <w:color w:val="994806"/>
          <w:sz w:val="29"/>
          <w:szCs w:val="29"/>
        </w:rPr>
      </w:pPr>
    </w:p>
    <w:p w14:paraId="578638C7" w14:textId="77777777" w:rsidR="00FA49CF" w:rsidRDefault="00FA49CF" w:rsidP="001C562B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EastAsia" w:hAnsi="Verdana" w:cs="Verdana"/>
          <w:color w:val="994806"/>
          <w:sz w:val="29"/>
          <w:szCs w:val="29"/>
        </w:rPr>
      </w:pPr>
    </w:p>
    <w:p w14:paraId="05DEC7B1" w14:textId="3BFF3AE2" w:rsidR="001C562B" w:rsidRDefault="001C562B" w:rsidP="001C562B">
      <w:pPr>
        <w:autoSpaceDE w:val="0"/>
        <w:autoSpaceDN w:val="0"/>
        <w:adjustRightInd w:val="0"/>
        <w:spacing w:after="0" w:line="240" w:lineRule="auto"/>
        <w:rPr>
          <w:rFonts w:ascii="Helvetica-Bold" w:eastAsiaTheme="minorEastAsia" w:hAnsi="Helvetica-Bold" w:cs="Helvetica-Bold"/>
          <w:b/>
          <w:bCs/>
          <w:sz w:val="28"/>
          <w:szCs w:val="28"/>
        </w:rPr>
      </w:pPr>
      <w:r>
        <w:rPr>
          <w:rFonts w:ascii="Arial-BoldMT" w:eastAsiaTheme="minorEastAsia" w:hAnsi="Arial-BoldMT" w:cs="Arial-BoldMT"/>
          <w:b/>
          <w:bCs/>
          <w:sz w:val="28"/>
          <w:szCs w:val="28"/>
        </w:rPr>
        <w:t xml:space="preserve">Bloc de compétences n°1 (BC1) </w:t>
      </w:r>
      <w:r>
        <w:rPr>
          <w:rFonts w:ascii="Helvetica-Bold" w:eastAsiaTheme="minorEastAsia" w:hAnsi="Helvetica-Bold" w:cs="Helvetica-Bold"/>
          <w:b/>
          <w:bCs/>
          <w:sz w:val="28"/>
          <w:szCs w:val="28"/>
        </w:rPr>
        <w:t xml:space="preserve">: </w:t>
      </w:r>
      <w:r w:rsidR="00B74D00" w:rsidRPr="00B74D00">
        <w:rPr>
          <w:rFonts w:ascii="Helvetica-Bold" w:eastAsiaTheme="minorEastAsia" w:hAnsi="Helvetica-Bold" w:cs="Helvetica-Bold"/>
          <w:b/>
          <w:bCs/>
          <w:sz w:val="26"/>
          <w:szCs w:val="26"/>
        </w:rPr>
        <w:t>« CONCEVOIR ET METTRE EN OEUVRE UN PROJET DE DEVELOPPEMENT DU PADEL AU SEIN D’UNE STRUCTURE »</w:t>
      </w:r>
    </w:p>
    <w:p w14:paraId="5BBC1419" w14:textId="77777777" w:rsidR="00FA49CF" w:rsidRDefault="00FA49CF" w:rsidP="00B74D00">
      <w:pPr>
        <w:autoSpaceDE w:val="0"/>
        <w:autoSpaceDN w:val="0"/>
        <w:adjustRightInd w:val="0"/>
        <w:spacing w:after="0" w:line="240" w:lineRule="auto"/>
        <w:rPr>
          <w:rFonts w:eastAsiaTheme="minorEastAsia"/>
          <w:i/>
          <w:iCs/>
          <w:sz w:val="18"/>
          <w:szCs w:val="18"/>
        </w:rPr>
      </w:pPr>
    </w:p>
    <w:p w14:paraId="4884E7F6" w14:textId="23A71422" w:rsidR="00B74D00" w:rsidRPr="00B74D00" w:rsidRDefault="00B74D00" w:rsidP="00B74D00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18"/>
          <w:szCs w:val="18"/>
        </w:rPr>
      </w:pPr>
      <w:r w:rsidRPr="00B74D00">
        <w:rPr>
          <w:rFonts w:eastAsiaTheme="minorEastAsia"/>
          <w:i/>
          <w:iCs/>
          <w:sz w:val="18"/>
          <w:szCs w:val="18"/>
        </w:rPr>
        <w:t xml:space="preserve">A.1.1 - Conception d’un projet de développement du padel </w:t>
      </w:r>
    </w:p>
    <w:p w14:paraId="4C4B93F3" w14:textId="2DC3AFD8" w:rsidR="001C562B" w:rsidRDefault="00B74D00" w:rsidP="00B74D00">
      <w:pPr>
        <w:autoSpaceDE w:val="0"/>
        <w:autoSpaceDN w:val="0"/>
        <w:adjustRightInd w:val="0"/>
        <w:spacing w:after="0" w:line="240" w:lineRule="auto"/>
        <w:rPr>
          <w:rFonts w:eastAsiaTheme="minorEastAsia"/>
          <w:i/>
          <w:iCs/>
          <w:sz w:val="18"/>
          <w:szCs w:val="18"/>
        </w:rPr>
      </w:pPr>
      <w:r w:rsidRPr="00B74D00">
        <w:rPr>
          <w:rFonts w:eastAsiaTheme="minorEastAsia"/>
          <w:i/>
          <w:iCs/>
          <w:sz w:val="18"/>
          <w:szCs w:val="18"/>
        </w:rPr>
        <w:t xml:space="preserve">A.1.2 - Mise en </w:t>
      </w:r>
      <w:proofErr w:type="spellStart"/>
      <w:r w:rsidRPr="00B74D00">
        <w:rPr>
          <w:rFonts w:eastAsiaTheme="minorEastAsia"/>
          <w:i/>
          <w:iCs/>
          <w:sz w:val="18"/>
          <w:szCs w:val="18"/>
        </w:rPr>
        <w:t>oeuvre</w:t>
      </w:r>
      <w:proofErr w:type="spellEnd"/>
      <w:r w:rsidRPr="00B74D00">
        <w:rPr>
          <w:rFonts w:eastAsiaTheme="minorEastAsia"/>
          <w:i/>
          <w:iCs/>
          <w:sz w:val="18"/>
          <w:szCs w:val="18"/>
        </w:rPr>
        <w:t xml:space="preserve"> d’un projet de développement du padel</w:t>
      </w:r>
    </w:p>
    <w:p w14:paraId="6627E5C8" w14:textId="77777777" w:rsidR="00FA49CF" w:rsidRDefault="00FA49CF" w:rsidP="00B74D00">
      <w:pPr>
        <w:autoSpaceDE w:val="0"/>
        <w:autoSpaceDN w:val="0"/>
        <w:adjustRightInd w:val="0"/>
        <w:spacing w:after="0" w:line="240" w:lineRule="auto"/>
        <w:rPr>
          <w:rFonts w:eastAsiaTheme="minorEastAsia"/>
          <w:i/>
          <w:iCs/>
          <w:sz w:val="18"/>
          <w:szCs w:val="18"/>
        </w:rPr>
      </w:pPr>
    </w:p>
    <w:p w14:paraId="7F7D971D" w14:textId="77777777" w:rsidR="00B74D00" w:rsidRDefault="00B74D00" w:rsidP="00B74D00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18"/>
          <w:szCs w:val="18"/>
        </w:rPr>
      </w:pPr>
    </w:p>
    <w:p w14:paraId="0C308FDE" w14:textId="07DCBF37" w:rsidR="001C562B" w:rsidRPr="00B74D00" w:rsidRDefault="001C562B" w:rsidP="00B74D00">
      <w:pPr>
        <w:autoSpaceDE w:val="0"/>
        <w:autoSpaceDN w:val="0"/>
        <w:adjustRightInd w:val="0"/>
        <w:spacing w:after="0" w:line="240" w:lineRule="auto"/>
        <w:rPr>
          <w:rFonts w:ascii="Arial-BoldMT" w:eastAsiaTheme="minorEastAsia" w:hAnsi="Arial-BoldMT" w:cs="Arial-BoldMT"/>
          <w:b/>
          <w:bCs/>
          <w:sz w:val="26"/>
          <w:szCs w:val="26"/>
        </w:rPr>
      </w:pPr>
      <w:r>
        <w:rPr>
          <w:rFonts w:ascii="Arial-BoldMT" w:eastAsiaTheme="minorEastAsia" w:hAnsi="Arial-BoldMT" w:cs="Arial-BoldMT"/>
          <w:b/>
          <w:bCs/>
          <w:sz w:val="28"/>
          <w:szCs w:val="28"/>
        </w:rPr>
        <w:t xml:space="preserve">Bloc de compétences n°2 (BC2) : </w:t>
      </w:r>
      <w:r w:rsidR="00B74D00" w:rsidRPr="00B74D00">
        <w:rPr>
          <w:rFonts w:ascii="Arial-BoldMT" w:eastAsiaTheme="minorEastAsia" w:hAnsi="Arial-BoldMT" w:cs="Arial-BoldMT"/>
          <w:b/>
          <w:bCs/>
          <w:sz w:val="26"/>
          <w:szCs w:val="26"/>
        </w:rPr>
        <w:t>« ORGANISER ET PROMOUVOIR DES ACTIVITES D’ENSEIGNEMENT ET DE DEVELOPPEMENT DU PADEL AU SEIN D’UNE STRUCTURE »</w:t>
      </w:r>
    </w:p>
    <w:p w14:paraId="35061219" w14:textId="77777777" w:rsidR="00FA49CF" w:rsidRDefault="00FA49CF" w:rsidP="00B74D00">
      <w:pPr>
        <w:autoSpaceDE w:val="0"/>
        <w:autoSpaceDN w:val="0"/>
        <w:adjustRightInd w:val="0"/>
        <w:spacing w:after="0" w:line="240" w:lineRule="auto"/>
        <w:rPr>
          <w:rFonts w:eastAsiaTheme="minorEastAsia"/>
          <w:i/>
          <w:iCs/>
          <w:sz w:val="18"/>
          <w:szCs w:val="18"/>
        </w:rPr>
      </w:pPr>
    </w:p>
    <w:p w14:paraId="0545CE61" w14:textId="595BE251" w:rsidR="00B74D00" w:rsidRPr="00B74D00" w:rsidRDefault="00B74D00" w:rsidP="00B74D00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18"/>
          <w:szCs w:val="18"/>
        </w:rPr>
      </w:pPr>
      <w:r w:rsidRPr="00B74D00">
        <w:rPr>
          <w:rFonts w:eastAsiaTheme="minorEastAsia"/>
          <w:i/>
          <w:iCs/>
          <w:sz w:val="18"/>
          <w:szCs w:val="18"/>
        </w:rPr>
        <w:t xml:space="preserve">A.2.1 - Information et communication sur le padel et les activités proposées au sein de la structure </w:t>
      </w:r>
    </w:p>
    <w:p w14:paraId="620B0CB8" w14:textId="77777777" w:rsidR="00B74D00" w:rsidRPr="00B74D00" w:rsidRDefault="00B74D00" w:rsidP="00B74D00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18"/>
          <w:szCs w:val="18"/>
        </w:rPr>
      </w:pPr>
      <w:r w:rsidRPr="00B74D00">
        <w:rPr>
          <w:rFonts w:eastAsiaTheme="minorEastAsia"/>
          <w:i/>
          <w:iCs/>
          <w:sz w:val="18"/>
          <w:szCs w:val="18"/>
        </w:rPr>
        <w:t xml:space="preserve">A.2.2 - Organisation et gestion des activités d’enseignement et de développement du padel </w:t>
      </w:r>
    </w:p>
    <w:p w14:paraId="2A7C8020" w14:textId="5CF3D27F" w:rsidR="001C562B" w:rsidRDefault="00B74D00" w:rsidP="00B74D00">
      <w:pPr>
        <w:autoSpaceDE w:val="0"/>
        <w:autoSpaceDN w:val="0"/>
        <w:adjustRightInd w:val="0"/>
        <w:spacing w:after="0" w:line="240" w:lineRule="auto"/>
        <w:rPr>
          <w:rFonts w:eastAsiaTheme="minorEastAsia"/>
          <w:i/>
          <w:iCs/>
          <w:sz w:val="18"/>
          <w:szCs w:val="18"/>
        </w:rPr>
      </w:pPr>
      <w:r w:rsidRPr="00B74D00">
        <w:rPr>
          <w:rFonts w:eastAsiaTheme="minorEastAsia"/>
          <w:i/>
          <w:iCs/>
          <w:sz w:val="18"/>
          <w:szCs w:val="18"/>
        </w:rPr>
        <w:t>A.2.3 - Organisation des tournois et championnats de padel</w:t>
      </w:r>
    </w:p>
    <w:p w14:paraId="40610FDE" w14:textId="77777777" w:rsidR="00B74D00" w:rsidRDefault="00B74D00" w:rsidP="00B74D00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18"/>
          <w:szCs w:val="18"/>
        </w:rPr>
      </w:pPr>
    </w:p>
    <w:p w14:paraId="6D8B7ACE" w14:textId="77777777" w:rsidR="00FA49CF" w:rsidRDefault="00FA49CF" w:rsidP="00B74D00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18"/>
          <w:szCs w:val="18"/>
        </w:rPr>
      </w:pPr>
    </w:p>
    <w:p w14:paraId="7FB86227" w14:textId="69CD7956" w:rsidR="001C562B" w:rsidRPr="00B74D00" w:rsidRDefault="001C562B" w:rsidP="00B74D00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16"/>
          <w:szCs w:val="16"/>
        </w:rPr>
      </w:pPr>
      <w:r>
        <w:rPr>
          <w:rFonts w:ascii="Helvetica-Bold" w:eastAsiaTheme="minorEastAsia" w:hAnsi="Helvetica-Bold" w:cs="Helvetica-Bold"/>
          <w:b/>
          <w:bCs/>
          <w:sz w:val="28"/>
          <w:szCs w:val="28"/>
        </w:rPr>
        <w:t xml:space="preserve">Bloc de </w:t>
      </w:r>
      <w:r>
        <w:rPr>
          <w:rFonts w:ascii="Arial-BoldMT" w:eastAsiaTheme="minorEastAsia" w:hAnsi="Arial-BoldMT" w:cs="Arial-BoldMT"/>
          <w:b/>
          <w:bCs/>
          <w:sz w:val="28"/>
          <w:szCs w:val="28"/>
        </w:rPr>
        <w:t>compétences n°3 (BC3)</w:t>
      </w:r>
      <w:r w:rsidR="00B74D00">
        <w:rPr>
          <w:rFonts w:ascii="Arial-BoldMT" w:eastAsiaTheme="minorEastAsia" w:hAnsi="Arial-BoldMT" w:cs="Arial-BoldMT"/>
          <w:b/>
          <w:bCs/>
          <w:sz w:val="28"/>
          <w:szCs w:val="28"/>
        </w:rPr>
        <w:t xml:space="preserve"> : </w:t>
      </w:r>
      <w:r w:rsidR="00B74D00" w:rsidRPr="00B74D00">
        <w:rPr>
          <w:rFonts w:ascii="Arial-BoldMT" w:eastAsiaTheme="minorEastAsia" w:hAnsi="Arial-BoldMT" w:cs="Arial-BoldMT"/>
          <w:b/>
          <w:bCs/>
          <w:sz w:val="26"/>
          <w:szCs w:val="26"/>
        </w:rPr>
        <w:t>« PREPARER ET ENCADRER DES SEANCES D’ENSEIGNEMENT DU PADEL EN SECURITE »</w:t>
      </w:r>
    </w:p>
    <w:p w14:paraId="7ECF9CD3" w14:textId="77777777" w:rsidR="00FA49CF" w:rsidRDefault="00FA49CF" w:rsidP="00B74D00">
      <w:pPr>
        <w:autoSpaceDE w:val="0"/>
        <w:autoSpaceDN w:val="0"/>
        <w:adjustRightInd w:val="0"/>
        <w:spacing w:after="0" w:line="240" w:lineRule="auto"/>
        <w:rPr>
          <w:rFonts w:eastAsiaTheme="minorEastAsia"/>
          <w:i/>
          <w:iCs/>
          <w:sz w:val="18"/>
          <w:szCs w:val="18"/>
        </w:rPr>
      </w:pPr>
    </w:p>
    <w:p w14:paraId="39801EFB" w14:textId="1AF331F1" w:rsidR="00B74D00" w:rsidRPr="00B74D00" w:rsidRDefault="00B74D00" w:rsidP="00B74D00">
      <w:pPr>
        <w:autoSpaceDE w:val="0"/>
        <w:autoSpaceDN w:val="0"/>
        <w:adjustRightInd w:val="0"/>
        <w:spacing w:after="0" w:line="240" w:lineRule="auto"/>
        <w:rPr>
          <w:rFonts w:eastAsiaTheme="minorEastAsia"/>
          <w:i/>
          <w:iCs/>
          <w:sz w:val="18"/>
          <w:szCs w:val="18"/>
        </w:rPr>
      </w:pPr>
      <w:r w:rsidRPr="00B74D00">
        <w:rPr>
          <w:rFonts w:eastAsiaTheme="minorEastAsia"/>
          <w:i/>
          <w:iCs/>
          <w:sz w:val="18"/>
          <w:szCs w:val="18"/>
        </w:rPr>
        <w:t xml:space="preserve">A.3.1 - Conception de séances d’enseignement du padel </w:t>
      </w:r>
    </w:p>
    <w:p w14:paraId="2B76309F" w14:textId="0331651E" w:rsidR="003340C1" w:rsidRPr="00B74D00" w:rsidRDefault="00B74D00" w:rsidP="00B74D00">
      <w:pPr>
        <w:autoSpaceDE w:val="0"/>
        <w:autoSpaceDN w:val="0"/>
        <w:adjustRightInd w:val="0"/>
        <w:spacing w:after="0" w:line="240" w:lineRule="auto"/>
        <w:rPr>
          <w:rFonts w:eastAsiaTheme="minorEastAsia"/>
          <w:i/>
          <w:iCs/>
          <w:sz w:val="18"/>
          <w:szCs w:val="18"/>
        </w:rPr>
      </w:pPr>
      <w:r w:rsidRPr="00B74D00">
        <w:rPr>
          <w:rFonts w:eastAsiaTheme="minorEastAsia"/>
          <w:i/>
          <w:iCs/>
          <w:sz w:val="18"/>
          <w:szCs w:val="18"/>
        </w:rPr>
        <w:t>A.3.2 - Encadrement de séances d’enseignement du padel</w:t>
      </w:r>
    </w:p>
    <w:p w14:paraId="703409F8" w14:textId="77777777" w:rsidR="003340C1" w:rsidRDefault="003340C1" w:rsidP="00C474A6">
      <w:pPr>
        <w:spacing w:after="0" w:line="240" w:lineRule="auto"/>
        <w:jc w:val="center"/>
        <w:rPr>
          <w:rFonts w:ascii="Verdana" w:eastAsia="Verdana" w:hAnsi="Verdana" w:cs="Verdana"/>
          <w:color w:val="984806"/>
          <w:sz w:val="36"/>
        </w:rPr>
      </w:pPr>
    </w:p>
    <w:p w14:paraId="689CCCB2" w14:textId="77777777" w:rsidR="003340C1" w:rsidRDefault="003340C1" w:rsidP="00C474A6">
      <w:pPr>
        <w:spacing w:after="0" w:line="240" w:lineRule="auto"/>
        <w:jc w:val="center"/>
        <w:rPr>
          <w:rFonts w:ascii="Verdana" w:eastAsia="Verdana" w:hAnsi="Verdana" w:cs="Verdana"/>
          <w:color w:val="984806"/>
          <w:sz w:val="36"/>
        </w:rPr>
      </w:pPr>
    </w:p>
    <w:p w14:paraId="6265B2C3" w14:textId="77777777" w:rsidR="003340C1" w:rsidRDefault="003340C1" w:rsidP="00C474A6">
      <w:pPr>
        <w:spacing w:after="0" w:line="240" w:lineRule="auto"/>
        <w:jc w:val="center"/>
        <w:rPr>
          <w:rFonts w:ascii="Verdana" w:eastAsia="Verdana" w:hAnsi="Verdana" w:cs="Verdana"/>
          <w:color w:val="984806"/>
          <w:sz w:val="36"/>
        </w:rPr>
      </w:pPr>
    </w:p>
    <w:p w14:paraId="7287C478" w14:textId="77777777" w:rsidR="004D500D" w:rsidRDefault="004A3AAA" w:rsidP="00C474A6">
      <w:pPr>
        <w:spacing w:after="0" w:line="240" w:lineRule="auto"/>
        <w:jc w:val="center"/>
        <w:rPr>
          <w:rFonts w:ascii="Verdana" w:eastAsia="Verdana" w:hAnsi="Verdana" w:cs="Verdana"/>
          <w:color w:val="984806"/>
          <w:sz w:val="29"/>
        </w:rPr>
      </w:pPr>
      <w:r>
        <w:rPr>
          <w:rFonts w:ascii="Verdana" w:eastAsia="Verdana" w:hAnsi="Verdana" w:cs="Verdana"/>
          <w:color w:val="984806"/>
          <w:sz w:val="36"/>
        </w:rPr>
        <w:t>M</w:t>
      </w:r>
      <w:r>
        <w:rPr>
          <w:rFonts w:ascii="Verdana" w:eastAsia="Verdana" w:hAnsi="Verdana" w:cs="Verdana"/>
          <w:color w:val="984806"/>
          <w:sz w:val="29"/>
        </w:rPr>
        <w:t xml:space="preserve">ETHODES </w:t>
      </w:r>
      <w:r>
        <w:rPr>
          <w:rFonts w:ascii="Verdana" w:eastAsia="Verdana" w:hAnsi="Verdana" w:cs="Verdana"/>
          <w:color w:val="984806"/>
          <w:sz w:val="36"/>
        </w:rPr>
        <w:t>P</w:t>
      </w:r>
      <w:r>
        <w:rPr>
          <w:rFonts w:ascii="Verdana" w:eastAsia="Verdana" w:hAnsi="Verdana" w:cs="Verdana"/>
          <w:color w:val="984806"/>
          <w:sz w:val="29"/>
        </w:rPr>
        <w:t>EDAGOGIQUES</w:t>
      </w:r>
    </w:p>
    <w:p w14:paraId="5E46CD54" w14:textId="77777777" w:rsidR="00FA49CF" w:rsidRDefault="00FA49CF" w:rsidP="00C474A6">
      <w:pPr>
        <w:spacing w:after="0" w:line="240" w:lineRule="auto"/>
        <w:jc w:val="center"/>
      </w:pPr>
    </w:p>
    <w:p w14:paraId="5D89236E" w14:textId="77777777" w:rsidR="004D500D" w:rsidRDefault="004A3AAA" w:rsidP="000B33FC">
      <w:pPr>
        <w:numPr>
          <w:ilvl w:val="0"/>
          <w:numId w:val="1"/>
        </w:numPr>
        <w:spacing w:after="0" w:line="240" w:lineRule="auto"/>
        <w:ind w:hanging="360"/>
      </w:pPr>
      <w:r>
        <w:rPr>
          <w:rFonts w:ascii="Verdana" w:eastAsia="Verdana" w:hAnsi="Verdana" w:cs="Verdana"/>
          <w:sz w:val="20"/>
        </w:rPr>
        <w:t xml:space="preserve">Exposés théoriques, retours d’expériences, interrogations individuelles et collaboratives, démonstrations. </w:t>
      </w:r>
    </w:p>
    <w:p w14:paraId="71212C44" w14:textId="77777777" w:rsidR="004D500D" w:rsidRDefault="004A3AAA">
      <w:pPr>
        <w:numPr>
          <w:ilvl w:val="0"/>
          <w:numId w:val="1"/>
        </w:numPr>
        <w:spacing w:after="27" w:line="241" w:lineRule="auto"/>
        <w:ind w:hanging="360"/>
      </w:pPr>
      <w:r>
        <w:rPr>
          <w:rFonts w:ascii="Verdana" w:eastAsia="Verdana" w:hAnsi="Verdana" w:cs="Verdana"/>
          <w:sz w:val="20"/>
        </w:rPr>
        <w:t xml:space="preserve">Mise en situation réelle de pratique : conduite de séances pédagogiques en présence de publics jeunes et adultes. </w:t>
      </w:r>
    </w:p>
    <w:p w14:paraId="20AC2FD4" w14:textId="77777777" w:rsidR="000B33FC" w:rsidRPr="000B33FC" w:rsidRDefault="004A3AAA" w:rsidP="000B33FC">
      <w:pPr>
        <w:numPr>
          <w:ilvl w:val="0"/>
          <w:numId w:val="1"/>
        </w:numPr>
        <w:spacing w:after="0" w:line="240" w:lineRule="auto"/>
        <w:ind w:left="357" w:hanging="357"/>
      </w:pPr>
      <w:r>
        <w:rPr>
          <w:rFonts w:ascii="Verdana" w:eastAsia="Verdana" w:hAnsi="Verdana" w:cs="Verdana"/>
          <w:sz w:val="20"/>
        </w:rPr>
        <w:t xml:space="preserve">Production de support (rapport de stage). </w:t>
      </w:r>
    </w:p>
    <w:p w14:paraId="08B3AD10" w14:textId="77777777" w:rsidR="004D500D" w:rsidRDefault="004A3AAA" w:rsidP="000B33FC">
      <w:pPr>
        <w:numPr>
          <w:ilvl w:val="0"/>
          <w:numId w:val="1"/>
        </w:numPr>
        <w:spacing w:after="0" w:line="240" w:lineRule="auto"/>
        <w:ind w:left="357" w:hanging="357"/>
      </w:pPr>
      <w:r>
        <w:rPr>
          <w:rFonts w:ascii="Verdana" w:eastAsia="Verdana" w:hAnsi="Verdana" w:cs="Verdana"/>
          <w:sz w:val="20"/>
        </w:rPr>
        <w:t xml:space="preserve">Observation et analyse vidéo. </w:t>
      </w:r>
    </w:p>
    <w:p w14:paraId="7002F881" w14:textId="7E8862D8" w:rsidR="004D500D" w:rsidRDefault="004A3AAA">
      <w:pPr>
        <w:spacing w:after="21" w:line="239" w:lineRule="auto"/>
        <w:ind w:left="-15" w:right="-15" w:firstLine="38"/>
        <w:jc w:val="both"/>
      </w:pPr>
      <w:r>
        <w:t xml:space="preserve">                                                                                                                                                                               </w:t>
      </w:r>
    </w:p>
    <w:sectPr w:rsidR="004D500D">
      <w:pgSz w:w="11906" w:h="16838"/>
      <w:pgMar w:top="527" w:right="845" w:bottom="279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8352CF"/>
    <w:multiLevelType w:val="hybridMultilevel"/>
    <w:tmpl w:val="0804F77A"/>
    <w:lvl w:ilvl="0" w:tplc="B32417A2">
      <w:start w:val="1"/>
      <w:numFmt w:val="bullet"/>
      <w:lvlText w:val="o"/>
      <w:lvlJc w:val="left"/>
      <w:pPr>
        <w:ind w:left="3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ECB3BE">
      <w:start w:val="1"/>
      <w:numFmt w:val="bullet"/>
      <w:lvlText w:val="o"/>
      <w:lvlJc w:val="left"/>
      <w:pPr>
        <w:ind w:left="11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14839E">
      <w:start w:val="1"/>
      <w:numFmt w:val="bullet"/>
      <w:lvlText w:val="▪"/>
      <w:lvlJc w:val="left"/>
      <w:pPr>
        <w:ind w:left="19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30C7E4">
      <w:start w:val="1"/>
      <w:numFmt w:val="bullet"/>
      <w:lvlText w:val="•"/>
      <w:lvlJc w:val="left"/>
      <w:pPr>
        <w:ind w:left="26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32D33E">
      <w:start w:val="1"/>
      <w:numFmt w:val="bullet"/>
      <w:lvlText w:val="o"/>
      <w:lvlJc w:val="left"/>
      <w:pPr>
        <w:ind w:left="33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565B2E">
      <w:start w:val="1"/>
      <w:numFmt w:val="bullet"/>
      <w:lvlText w:val="▪"/>
      <w:lvlJc w:val="left"/>
      <w:pPr>
        <w:ind w:left="40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C62C94">
      <w:start w:val="1"/>
      <w:numFmt w:val="bullet"/>
      <w:lvlText w:val="•"/>
      <w:lvlJc w:val="left"/>
      <w:pPr>
        <w:ind w:left="47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C62490">
      <w:start w:val="1"/>
      <w:numFmt w:val="bullet"/>
      <w:lvlText w:val="o"/>
      <w:lvlJc w:val="left"/>
      <w:pPr>
        <w:ind w:left="5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7A3792">
      <w:start w:val="1"/>
      <w:numFmt w:val="bullet"/>
      <w:lvlText w:val="▪"/>
      <w:lvlJc w:val="left"/>
      <w:pPr>
        <w:ind w:left="62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B0705F"/>
    <w:multiLevelType w:val="hybridMultilevel"/>
    <w:tmpl w:val="8818A25A"/>
    <w:lvl w:ilvl="0" w:tplc="0A0CC6A6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38F03E">
      <w:start w:val="1"/>
      <w:numFmt w:val="bullet"/>
      <w:lvlText w:val="o"/>
      <w:lvlJc w:val="left"/>
      <w:pPr>
        <w:ind w:left="11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144B88">
      <w:start w:val="1"/>
      <w:numFmt w:val="bullet"/>
      <w:lvlText w:val="▪"/>
      <w:lvlJc w:val="left"/>
      <w:pPr>
        <w:ind w:left="19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562CCC">
      <w:start w:val="1"/>
      <w:numFmt w:val="bullet"/>
      <w:lvlText w:val="•"/>
      <w:lvlJc w:val="left"/>
      <w:pPr>
        <w:ind w:left="26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B09534">
      <w:start w:val="1"/>
      <w:numFmt w:val="bullet"/>
      <w:lvlText w:val="o"/>
      <w:lvlJc w:val="left"/>
      <w:pPr>
        <w:ind w:left="33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505426">
      <w:start w:val="1"/>
      <w:numFmt w:val="bullet"/>
      <w:lvlText w:val="▪"/>
      <w:lvlJc w:val="left"/>
      <w:pPr>
        <w:ind w:left="40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C4C762">
      <w:start w:val="1"/>
      <w:numFmt w:val="bullet"/>
      <w:lvlText w:val="•"/>
      <w:lvlJc w:val="left"/>
      <w:pPr>
        <w:ind w:left="47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C434EE">
      <w:start w:val="1"/>
      <w:numFmt w:val="bullet"/>
      <w:lvlText w:val="o"/>
      <w:lvlJc w:val="left"/>
      <w:pPr>
        <w:ind w:left="5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68B8DE">
      <w:start w:val="1"/>
      <w:numFmt w:val="bullet"/>
      <w:lvlText w:val="▪"/>
      <w:lvlJc w:val="left"/>
      <w:pPr>
        <w:ind w:left="62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957362"/>
    <w:multiLevelType w:val="hybridMultilevel"/>
    <w:tmpl w:val="933ABF7C"/>
    <w:lvl w:ilvl="0" w:tplc="776CF6E6">
      <w:start w:val="1"/>
      <w:numFmt w:val="bullet"/>
      <w:lvlText w:val="o"/>
      <w:lvlJc w:val="left"/>
      <w:pPr>
        <w:ind w:left="3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36BF42">
      <w:start w:val="1"/>
      <w:numFmt w:val="bullet"/>
      <w:lvlText w:val="o"/>
      <w:lvlJc w:val="left"/>
      <w:pPr>
        <w:ind w:left="11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5496A6">
      <w:start w:val="1"/>
      <w:numFmt w:val="bullet"/>
      <w:lvlText w:val="▪"/>
      <w:lvlJc w:val="left"/>
      <w:pPr>
        <w:ind w:left="19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DA53A4">
      <w:start w:val="1"/>
      <w:numFmt w:val="bullet"/>
      <w:lvlText w:val="•"/>
      <w:lvlJc w:val="left"/>
      <w:pPr>
        <w:ind w:left="26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2A19A2">
      <w:start w:val="1"/>
      <w:numFmt w:val="bullet"/>
      <w:lvlText w:val="o"/>
      <w:lvlJc w:val="left"/>
      <w:pPr>
        <w:ind w:left="33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9E9EBC">
      <w:start w:val="1"/>
      <w:numFmt w:val="bullet"/>
      <w:lvlText w:val="▪"/>
      <w:lvlJc w:val="left"/>
      <w:pPr>
        <w:ind w:left="40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54F1C8">
      <w:start w:val="1"/>
      <w:numFmt w:val="bullet"/>
      <w:lvlText w:val="•"/>
      <w:lvlJc w:val="left"/>
      <w:pPr>
        <w:ind w:left="47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2C9E66">
      <w:start w:val="1"/>
      <w:numFmt w:val="bullet"/>
      <w:lvlText w:val="o"/>
      <w:lvlJc w:val="left"/>
      <w:pPr>
        <w:ind w:left="5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94DB1C">
      <w:start w:val="1"/>
      <w:numFmt w:val="bullet"/>
      <w:lvlText w:val="▪"/>
      <w:lvlJc w:val="left"/>
      <w:pPr>
        <w:ind w:left="62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B1624D"/>
    <w:multiLevelType w:val="hybridMultilevel"/>
    <w:tmpl w:val="F3409AE4"/>
    <w:lvl w:ilvl="0" w:tplc="92904C92">
      <w:start w:val="1"/>
      <w:numFmt w:val="bullet"/>
      <w:lvlText w:val="o"/>
      <w:lvlJc w:val="left"/>
      <w:pPr>
        <w:ind w:left="3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54F158">
      <w:start w:val="1"/>
      <w:numFmt w:val="bullet"/>
      <w:lvlText w:val="o"/>
      <w:lvlJc w:val="left"/>
      <w:pPr>
        <w:ind w:left="11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CC71CC">
      <w:start w:val="1"/>
      <w:numFmt w:val="bullet"/>
      <w:lvlText w:val="▪"/>
      <w:lvlJc w:val="left"/>
      <w:pPr>
        <w:ind w:left="19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421170">
      <w:start w:val="1"/>
      <w:numFmt w:val="bullet"/>
      <w:lvlText w:val="•"/>
      <w:lvlJc w:val="left"/>
      <w:pPr>
        <w:ind w:left="26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64322C">
      <w:start w:val="1"/>
      <w:numFmt w:val="bullet"/>
      <w:lvlText w:val="o"/>
      <w:lvlJc w:val="left"/>
      <w:pPr>
        <w:ind w:left="33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5ED3E6">
      <w:start w:val="1"/>
      <w:numFmt w:val="bullet"/>
      <w:lvlText w:val="▪"/>
      <w:lvlJc w:val="left"/>
      <w:pPr>
        <w:ind w:left="40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449648">
      <w:start w:val="1"/>
      <w:numFmt w:val="bullet"/>
      <w:lvlText w:val="•"/>
      <w:lvlJc w:val="left"/>
      <w:pPr>
        <w:ind w:left="47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44D6A0">
      <w:start w:val="1"/>
      <w:numFmt w:val="bullet"/>
      <w:lvlText w:val="o"/>
      <w:lvlJc w:val="left"/>
      <w:pPr>
        <w:ind w:left="5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04BB30">
      <w:start w:val="1"/>
      <w:numFmt w:val="bullet"/>
      <w:lvlText w:val="▪"/>
      <w:lvlJc w:val="left"/>
      <w:pPr>
        <w:ind w:left="62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BF415B"/>
    <w:multiLevelType w:val="hybridMultilevel"/>
    <w:tmpl w:val="21806EDA"/>
    <w:lvl w:ilvl="0" w:tplc="FCFCDBB4">
      <w:start w:val="1"/>
      <w:numFmt w:val="bullet"/>
      <w:lvlText w:val=""/>
      <w:lvlJc w:val="left"/>
      <w:pPr>
        <w:ind w:left="408" w:hanging="360"/>
      </w:pPr>
      <w:rPr>
        <w:rFonts w:ascii="Symbol" w:eastAsia="Courier New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5" w15:restartNumberingAfterBreak="0">
    <w:nsid w:val="5075701C"/>
    <w:multiLevelType w:val="hybridMultilevel"/>
    <w:tmpl w:val="6E1EE504"/>
    <w:lvl w:ilvl="0" w:tplc="716EEBBC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AEC2A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AE966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C0575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C4805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7E57C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AA6A9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46DC8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62F7F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116357"/>
    <w:multiLevelType w:val="hybridMultilevel"/>
    <w:tmpl w:val="1F567470"/>
    <w:lvl w:ilvl="0" w:tplc="90CC504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C5226"/>
    <w:multiLevelType w:val="hybridMultilevel"/>
    <w:tmpl w:val="A5E4A578"/>
    <w:lvl w:ilvl="0" w:tplc="9F2CCA36">
      <w:start w:val="1"/>
      <w:numFmt w:val="bullet"/>
      <w:lvlText w:val="o"/>
      <w:lvlJc w:val="left"/>
      <w:pPr>
        <w:ind w:left="4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C88ECC">
      <w:start w:val="1"/>
      <w:numFmt w:val="bullet"/>
      <w:lvlText w:val="o"/>
      <w:lvlJc w:val="left"/>
      <w:pPr>
        <w:ind w:left="13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F23522">
      <w:start w:val="1"/>
      <w:numFmt w:val="bullet"/>
      <w:lvlText w:val="▪"/>
      <w:lvlJc w:val="left"/>
      <w:pPr>
        <w:ind w:left="20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5A1CE0">
      <w:start w:val="1"/>
      <w:numFmt w:val="bullet"/>
      <w:lvlText w:val="•"/>
      <w:lvlJc w:val="left"/>
      <w:pPr>
        <w:ind w:left="27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223478">
      <w:start w:val="1"/>
      <w:numFmt w:val="bullet"/>
      <w:lvlText w:val="o"/>
      <w:lvlJc w:val="left"/>
      <w:pPr>
        <w:ind w:left="34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5634A4">
      <w:start w:val="1"/>
      <w:numFmt w:val="bullet"/>
      <w:lvlText w:val="▪"/>
      <w:lvlJc w:val="left"/>
      <w:pPr>
        <w:ind w:left="42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B43748">
      <w:start w:val="1"/>
      <w:numFmt w:val="bullet"/>
      <w:lvlText w:val="•"/>
      <w:lvlJc w:val="left"/>
      <w:pPr>
        <w:ind w:left="49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A40500">
      <w:start w:val="1"/>
      <w:numFmt w:val="bullet"/>
      <w:lvlText w:val="o"/>
      <w:lvlJc w:val="left"/>
      <w:pPr>
        <w:ind w:left="56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869DBC">
      <w:start w:val="1"/>
      <w:numFmt w:val="bullet"/>
      <w:lvlText w:val="▪"/>
      <w:lvlJc w:val="left"/>
      <w:pPr>
        <w:ind w:left="63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AD95558"/>
    <w:multiLevelType w:val="hybridMultilevel"/>
    <w:tmpl w:val="93E43B56"/>
    <w:lvl w:ilvl="0" w:tplc="E1D443E4">
      <w:start w:val="1"/>
      <w:numFmt w:val="bullet"/>
      <w:lvlText w:val="o"/>
      <w:lvlJc w:val="left"/>
      <w:pPr>
        <w:ind w:left="3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301748">
      <w:start w:val="1"/>
      <w:numFmt w:val="bullet"/>
      <w:lvlText w:val="o"/>
      <w:lvlJc w:val="left"/>
      <w:pPr>
        <w:ind w:left="12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22A94A">
      <w:start w:val="1"/>
      <w:numFmt w:val="bullet"/>
      <w:lvlText w:val="▪"/>
      <w:lvlJc w:val="left"/>
      <w:pPr>
        <w:ind w:left="19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F61FE4">
      <w:start w:val="1"/>
      <w:numFmt w:val="bullet"/>
      <w:lvlText w:val="•"/>
      <w:lvlJc w:val="left"/>
      <w:pPr>
        <w:ind w:left="26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B6414C">
      <w:start w:val="1"/>
      <w:numFmt w:val="bullet"/>
      <w:lvlText w:val="o"/>
      <w:lvlJc w:val="left"/>
      <w:pPr>
        <w:ind w:left="33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6E4E14">
      <w:start w:val="1"/>
      <w:numFmt w:val="bullet"/>
      <w:lvlText w:val="▪"/>
      <w:lvlJc w:val="left"/>
      <w:pPr>
        <w:ind w:left="40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AE64C6">
      <w:start w:val="1"/>
      <w:numFmt w:val="bullet"/>
      <w:lvlText w:val="•"/>
      <w:lvlJc w:val="left"/>
      <w:pPr>
        <w:ind w:left="48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3A136E">
      <w:start w:val="1"/>
      <w:numFmt w:val="bullet"/>
      <w:lvlText w:val="o"/>
      <w:lvlJc w:val="left"/>
      <w:pPr>
        <w:ind w:left="55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0A34F0">
      <w:start w:val="1"/>
      <w:numFmt w:val="bullet"/>
      <w:lvlText w:val="▪"/>
      <w:lvlJc w:val="left"/>
      <w:pPr>
        <w:ind w:left="62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0357186">
    <w:abstractNumId w:val="5"/>
  </w:num>
  <w:num w:numId="2" w16cid:durableId="225266728">
    <w:abstractNumId w:val="0"/>
  </w:num>
  <w:num w:numId="3" w16cid:durableId="1116026086">
    <w:abstractNumId w:val="2"/>
  </w:num>
  <w:num w:numId="4" w16cid:durableId="512190546">
    <w:abstractNumId w:val="3"/>
  </w:num>
  <w:num w:numId="5" w16cid:durableId="743719282">
    <w:abstractNumId w:val="7"/>
  </w:num>
  <w:num w:numId="6" w16cid:durableId="1666546211">
    <w:abstractNumId w:val="8"/>
  </w:num>
  <w:num w:numId="7" w16cid:durableId="699597774">
    <w:abstractNumId w:val="1"/>
  </w:num>
  <w:num w:numId="8" w16cid:durableId="1359772120">
    <w:abstractNumId w:val="6"/>
  </w:num>
  <w:num w:numId="9" w16cid:durableId="2078556193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00D"/>
    <w:rsid w:val="00020B2E"/>
    <w:rsid w:val="000A0B90"/>
    <w:rsid w:val="000B33FC"/>
    <w:rsid w:val="00190A58"/>
    <w:rsid w:val="001C562B"/>
    <w:rsid w:val="001C6DA2"/>
    <w:rsid w:val="00285EC6"/>
    <w:rsid w:val="00290105"/>
    <w:rsid w:val="002C01E7"/>
    <w:rsid w:val="003340C1"/>
    <w:rsid w:val="003C0F73"/>
    <w:rsid w:val="004A3AAA"/>
    <w:rsid w:val="004D500D"/>
    <w:rsid w:val="00512EB4"/>
    <w:rsid w:val="00513C2C"/>
    <w:rsid w:val="00555C1E"/>
    <w:rsid w:val="005C43C6"/>
    <w:rsid w:val="00792A59"/>
    <w:rsid w:val="007A05A1"/>
    <w:rsid w:val="007A1D61"/>
    <w:rsid w:val="008447B6"/>
    <w:rsid w:val="0091072D"/>
    <w:rsid w:val="00983541"/>
    <w:rsid w:val="00B74D00"/>
    <w:rsid w:val="00BE50CB"/>
    <w:rsid w:val="00BE7291"/>
    <w:rsid w:val="00C474A6"/>
    <w:rsid w:val="00C84299"/>
    <w:rsid w:val="00CD61DC"/>
    <w:rsid w:val="00D470B3"/>
    <w:rsid w:val="00DF2B61"/>
    <w:rsid w:val="00E447A1"/>
    <w:rsid w:val="00E6104E"/>
    <w:rsid w:val="00EF20B3"/>
    <w:rsid w:val="00F3277F"/>
    <w:rsid w:val="00F458D0"/>
    <w:rsid w:val="00FA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372B3"/>
  <w15:docId w15:val="{88E24950-46A3-49EC-A0FD-DA19C5E0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10" w:right="3" w:hanging="10"/>
      <w:jc w:val="right"/>
      <w:outlineLvl w:val="0"/>
    </w:pPr>
    <w:rPr>
      <w:rFonts w:ascii="Verdana" w:eastAsia="Verdana" w:hAnsi="Verdana" w:cs="Verdana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Verdana" w:eastAsia="Verdana" w:hAnsi="Verdana" w:cs="Verdana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4A3AAA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A3AAA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0B33FC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C84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erre.touzard@fft.fr" TargetMode="External"/><Relationship Id="rId3" Type="http://schemas.openxmlformats.org/officeDocument/2006/relationships/styles" Target="styles.xml"/><Relationship Id="rId7" Type="http://schemas.openxmlformats.org/officeDocument/2006/relationships/hyperlink" Target="mailto:amelie.houga@fft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6C75A-680C-4130-916D-080211008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852</Words>
  <Characters>4686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LIGUE DE NORMANDIE DE TENNIS</vt:lpstr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LIGUE DE NORMANDIE DE TENNIS</dc:title>
  <dc:subject/>
  <dc:creator>Lenovo User</dc:creator>
  <cp:keywords/>
  <dc:description/>
  <cp:lastModifiedBy>Pierre Touzard</cp:lastModifiedBy>
  <cp:revision>3</cp:revision>
  <cp:lastPrinted>2024-09-09T08:55:00Z</cp:lastPrinted>
  <dcterms:created xsi:type="dcterms:W3CDTF">2026-06-10T08:13:00Z</dcterms:created>
  <dcterms:modified xsi:type="dcterms:W3CDTF">2026-09-08T07:20:00Z</dcterms:modified>
</cp:coreProperties>
</file>